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06DBD7" w14:textId="7B1B89E2" w:rsidR="00805A84" w:rsidRPr="0016240B" w:rsidRDefault="00C12E84" w:rsidP="00314713">
      <w:pPr>
        <w:tabs>
          <w:tab w:val="left" w:pos="8487"/>
        </w:tabs>
        <w:rPr>
          <w:rFonts w:ascii="Myriad Pro Light" w:hAnsi="Myriad Pro Light"/>
          <w:color w:val="FFFFFF" w:themeColor="background1"/>
          <w:sz w:val="56"/>
          <w:szCs w:val="56"/>
          <w:lang w:val="es-ES"/>
        </w:rPr>
      </w:pPr>
      <w:r>
        <w:rPr>
          <w:noProof/>
        </w:rPr>
        <mc:AlternateContent>
          <mc:Choice Requires="wps">
            <w:drawing>
              <wp:anchor distT="0" distB="0" distL="114300" distR="114300" simplePos="0" relativeHeight="251709440" behindDoc="0" locked="0" layoutInCell="1" allowOverlap="1" wp14:anchorId="59AAE789" wp14:editId="19A4BD81">
                <wp:simplePos x="0" y="0"/>
                <wp:positionH relativeFrom="column">
                  <wp:posOffset>1989947</wp:posOffset>
                </wp:positionH>
                <wp:positionV relativeFrom="paragraph">
                  <wp:posOffset>5102860</wp:posOffset>
                </wp:positionV>
                <wp:extent cx="2019935" cy="114998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019935" cy="1149985"/>
                        </a:xfrm>
                        <a:prstGeom prst="rect">
                          <a:avLst/>
                        </a:prstGeom>
                        <a:noFill/>
                        <a:ln w="6350">
                          <a:noFill/>
                        </a:ln>
                      </wps:spPr>
                      <wps:txbx>
                        <w:txbxContent>
                          <w:p w14:paraId="74D47460" w14:textId="260DD1AB" w:rsidR="00C12E84" w:rsidRPr="00C12E84" w:rsidRDefault="00C12E84" w:rsidP="00C12E84">
                            <w:pPr>
                              <w:spacing w:after="0" w:line="240" w:lineRule="auto"/>
                              <w:jc w:val="center"/>
                              <w:rPr>
                                <w:rFonts w:ascii="Myriad Pro" w:eastAsia="Myriad Pro" w:hAnsi="Myriad Pro" w:cs="Myriad Pro"/>
                                <w:color w:val="FFFFFF" w:themeColor="background1"/>
                                <w:sz w:val="48"/>
                                <w:szCs w:val="48"/>
                                <w:bdr w:val="nil"/>
                                <w:lang w:val="es-ES"/>
                              </w:rPr>
                            </w:pPr>
                            <w:r w:rsidRPr="00C12E84">
                              <w:rPr>
                                <w:rFonts w:ascii="Myriad Pro" w:eastAsia="Myriad Pro" w:hAnsi="Myriad Pro" w:cs="Myriad Pro"/>
                                <w:color w:val="FFFFFF" w:themeColor="background1"/>
                                <w:sz w:val="48"/>
                                <w:szCs w:val="48"/>
                                <w:bdr w:val="nil"/>
                                <w:lang w:val="es-ES"/>
                              </w:rPr>
                              <w:t xml:space="preserve">CAMPAÑA DE </w:t>
                            </w:r>
                          </w:p>
                          <w:p w14:paraId="4DC6325A" w14:textId="77777777" w:rsidR="00C12E84" w:rsidRPr="00C12E84" w:rsidRDefault="00C12E84" w:rsidP="00C12E84">
                            <w:pPr>
                              <w:spacing w:after="0" w:line="240" w:lineRule="auto"/>
                              <w:jc w:val="center"/>
                              <w:rPr>
                                <w:rFonts w:ascii="Myriad Pro" w:eastAsia="Myriad Pro" w:hAnsi="Myriad Pro" w:cs="Myriad Pro"/>
                                <w:color w:val="FFFFFF" w:themeColor="background1"/>
                                <w:sz w:val="48"/>
                                <w:szCs w:val="48"/>
                                <w:bdr w:val="nil"/>
                                <w:lang w:val="es-ES"/>
                              </w:rPr>
                            </w:pPr>
                            <w:r w:rsidRPr="00C12E84">
                              <w:rPr>
                                <w:rFonts w:ascii="Myriad Pro" w:eastAsia="Myriad Pro" w:hAnsi="Myriad Pro" w:cs="Myriad Pro"/>
                                <w:color w:val="FFFFFF" w:themeColor="background1"/>
                                <w:sz w:val="48"/>
                                <w:szCs w:val="48"/>
                                <w:bdr w:val="nil"/>
                                <w:lang w:val="es-ES"/>
                              </w:rPr>
                              <w:t>MEMBRESÍA</w:t>
                            </w:r>
                          </w:p>
                          <w:p w14:paraId="58418DFA" w14:textId="6FA95246" w:rsidR="00C12E84" w:rsidRPr="00C12E84" w:rsidRDefault="00C12E84" w:rsidP="00C12E84">
                            <w:pPr>
                              <w:spacing w:after="0" w:line="240" w:lineRule="auto"/>
                              <w:jc w:val="center"/>
                              <w:rPr>
                                <w:rFonts w:ascii="Myriad Pro" w:eastAsia="Myriad Pro" w:hAnsi="Myriad Pro" w:cs="Myriad Pro"/>
                                <w:color w:val="FFFFFF" w:themeColor="background1"/>
                                <w:sz w:val="48"/>
                                <w:szCs w:val="48"/>
                                <w:bdr w:val="nil"/>
                                <w:lang w:val="es-ES"/>
                              </w:rPr>
                            </w:pPr>
                            <w:r w:rsidRPr="00C12E84">
                              <w:rPr>
                                <w:rFonts w:ascii="Myriad Pro" w:eastAsia="Myriad Pro" w:hAnsi="Myriad Pro" w:cs="Myriad Pro"/>
                                <w:color w:val="FFFFFF" w:themeColor="background1"/>
                                <w:sz w:val="48"/>
                                <w:szCs w:val="48"/>
                                <w:bdr w:val="nil"/>
                                <w:lang w:val="es-ES"/>
                              </w:rPr>
                              <w:t>DE PTA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AAE789" id="_x0000_t202" coordsize="21600,21600" o:spt="202" path="m,l,21600r21600,l21600,xe">
                <v:stroke joinstyle="miter"/>
                <v:path gradientshapeok="t" o:connecttype="rect"/>
              </v:shapetype>
              <v:shape id="Text Box 1" o:spid="_x0000_s1026" type="#_x0000_t202" style="position:absolute;margin-left:156.7pt;margin-top:401.8pt;width:159.05pt;height:90.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" filled="f" stroked="f" strokeweight=".5pt">
                <v:fill o:detectmouseclick="t"/>
                <v:textbox>
                  <w:txbxContent>
                    <w:p w14:paraId="74D47460" w14:textId="260DD1AB" w:rsidR="00C12E84" w:rsidRPr="00C12E84" w:rsidRDefault="00C12E84" w:rsidP="00C12E84">
                      <w:pPr>
                        <w:spacing w:after="0" w:line="240" w:lineRule="auto"/>
                        <w:jc w:val="center"/>
                        <w:rPr>
                          <w:rFonts w:ascii="Myriad Pro" w:eastAsia="Myriad Pro" w:hAnsi="Myriad Pro" w:cs="Myriad Pro"/>
                          <w:color w:val="FFFFFF" w:themeColor="background1"/>
                          <w:sz w:val="48"/>
                          <w:szCs w:val="48"/>
                          <w:bdr w:val="nil"/>
                          <w:lang w:val="es-ES"/>
                        </w:rPr>
                      </w:pPr>
                      <w:r w:rsidRPr="00C12E84">
                        <w:rPr>
                          <w:rFonts w:ascii="Myriad Pro" w:eastAsia="Myriad Pro" w:hAnsi="Myriad Pro" w:cs="Myriad Pro"/>
                          <w:color w:val="FFFFFF" w:themeColor="background1"/>
                          <w:sz w:val="48"/>
                          <w:szCs w:val="48"/>
                          <w:bdr w:val="nil"/>
                          <w:lang w:val="es-ES"/>
                        </w:rPr>
                        <w:t xml:space="preserve">CAMPAÑA DE </w:t>
                      </w:r>
                    </w:p>
                    <w:p w14:paraId="4DC6325A" w14:textId="77777777" w:rsidR="00C12E84" w:rsidRPr="00C12E84" w:rsidRDefault="00C12E84" w:rsidP="00C12E84">
                      <w:pPr>
                        <w:spacing w:after="0" w:line="240" w:lineRule="auto"/>
                        <w:jc w:val="center"/>
                        <w:rPr>
                          <w:rFonts w:ascii="Myriad Pro" w:eastAsia="Myriad Pro" w:hAnsi="Myriad Pro" w:cs="Myriad Pro"/>
                          <w:color w:val="FFFFFF" w:themeColor="background1"/>
                          <w:sz w:val="48"/>
                          <w:szCs w:val="48"/>
                          <w:bdr w:val="nil"/>
                          <w:lang w:val="es-ES"/>
                        </w:rPr>
                      </w:pPr>
                      <w:r w:rsidRPr="00C12E84">
                        <w:rPr>
                          <w:rFonts w:ascii="Myriad Pro" w:eastAsia="Myriad Pro" w:hAnsi="Myriad Pro" w:cs="Myriad Pro"/>
                          <w:color w:val="FFFFFF" w:themeColor="background1"/>
                          <w:sz w:val="48"/>
                          <w:szCs w:val="48"/>
                          <w:bdr w:val="nil"/>
                          <w:lang w:val="es-ES"/>
                        </w:rPr>
                        <w:t>MEMBRESÍA</w:t>
                      </w:r>
                    </w:p>
                    <w:p w14:paraId="58418DFA" w14:textId="6FA95246" w:rsidR="00C12E84" w:rsidRPr="00C12E84" w:rsidRDefault="00C12E84" w:rsidP="00C12E84">
                      <w:pPr>
                        <w:spacing w:after="0" w:line="240" w:lineRule="auto"/>
                        <w:jc w:val="center"/>
                        <w:rPr>
                          <w:rFonts w:ascii="Myriad Pro" w:eastAsia="Myriad Pro" w:hAnsi="Myriad Pro" w:cs="Myriad Pro"/>
                          <w:color w:val="FFFFFF" w:themeColor="background1"/>
                          <w:sz w:val="48"/>
                          <w:szCs w:val="48"/>
                          <w:bdr w:val="nil"/>
                          <w:lang w:val="es-ES"/>
                        </w:rPr>
                      </w:pPr>
                      <w:r w:rsidRPr="00C12E84">
                        <w:rPr>
                          <w:rFonts w:ascii="Myriad Pro" w:eastAsia="Myriad Pro" w:hAnsi="Myriad Pro" w:cs="Myriad Pro"/>
                          <w:color w:val="FFFFFF" w:themeColor="background1"/>
                          <w:sz w:val="48"/>
                          <w:szCs w:val="48"/>
                          <w:bdr w:val="nil"/>
                          <w:lang w:val="es-ES"/>
                        </w:rPr>
                        <w:t>DE PTA</w:t>
                      </w:r>
                    </w:p>
                  </w:txbxContent>
                </v:textbox>
                <w10:wrap type="square"/>
              </v:shape>
            </w:pict>
          </mc:Fallback>
        </mc:AlternateContent>
      </w:r>
      <w:r w:rsidR="00975AE3" w:rsidRPr="0016240B">
        <w:rPr>
          <w:rFonts w:ascii="Myriad Pro Light" w:hAnsi="Myriad Pro Light"/>
          <w:noProof/>
          <w:color w:val="FFFFFF" w:themeColor="background1"/>
          <w:sz w:val="56"/>
          <w:szCs w:val="56"/>
          <w:lang w:val="es-ES"/>
        </w:rPr>
        <w:drawing>
          <wp:anchor distT="0" distB="0" distL="114300" distR="114300" simplePos="0" relativeHeight="251658240" behindDoc="1" locked="0" layoutInCell="1" allowOverlap="0" wp14:anchorId="1EC85EC1" wp14:editId="08771689">
            <wp:simplePos x="0" y="0"/>
            <wp:positionH relativeFrom="page">
              <wp:posOffset>0</wp:posOffset>
            </wp:positionH>
            <wp:positionV relativeFrom="paragraph">
              <wp:posOffset>-914400</wp:posOffset>
            </wp:positionV>
            <wp:extent cx="7780549" cy="10068947"/>
            <wp:effectExtent l="0" t="0" r="508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er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80549" cy="10068947"/>
                    </a:xfrm>
                    <a:prstGeom prst="rect">
                      <a:avLst/>
                    </a:prstGeom>
                  </pic:spPr>
                </pic:pic>
              </a:graphicData>
            </a:graphic>
            <wp14:sizeRelH relativeFrom="margin">
              <wp14:pctWidth>0</wp14:pctWidth>
            </wp14:sizeRelH>
            <wp14:sizeRelV relativeFrom="margin">
              <wp14:pctHeight>0</wp14:pctHeight>
            </wp14:sizeRelV>
          </wp:anchor>
        </w:drawing>
      </w:r>
      <w:r w:rsidR="00975AE3" w:rsidRPr="0016240B">
        <w:rPr>
          <w:rFonts w:ascii="Myriad Pro Light" w:hAnsi="Myriad Pro Light"/>
          <w:color w:val="FFFFFF" w:themeColor="background1"/>
          <w:sz w:val="56"/>
          <w:szCs w:val="56"/>
          <w:lang w:val="es-ES"/>
        </w:rPr>
        <w:tab/>
      </w:r>
    </w:p>
    <w:p w14:paraId="3A2CCA02" w14:textId="7E8C4834" w:rsidR="00DD5838" w:rsidRPr="0016240B" w:rsidRDefault="00975AE3" w:rsidP="00805A84">
      <w:pPr>
        <w:rPr>
          <w:rFonts w:ascii="Myriad Pro Black" w:hAnsi="Myriad Pro Black"/>
          <w:color w:val="FFFFFF" w:themeColor="background1"/>
          <w:sz w:val="96"/>
          <w:szCs w:val="96"/>
          <w:lang w:val="es-ES"/>
        </w:rPr>
      </w:pPr>
      <w:r w:rsidRPr="0016240B">
        <w:rPr>
          <w:rFonts w:ascii="Myriad Pro Black" w:hAnsi="Myriad Pro Black" w:cs="Arial (Body CS)"/>
          <w:b/>
          <w:bCs/>
          <w:caps/>
          <w:noProof/>
          <w:color w:val="003D69"/>
          <w:sz w:val="28"/>
          <w:szCs w:val="28"/>
          <w:lang w:val="es-ES"/>
        </w:rPr>
        <w:lastRenderedPageBreak/>
        <mc:AlternateContent>
          <mc:Choice Requires="wps">
            <w:drawing>
              <wp:anchor distT="0" distB="0" distL="114300" distR="114300" simplePos="0" relativeHeight="251662336" behindDoc="0" locked="1" layoutInCell="1" allowOverlap="1" wp14:anchorId="63125253" wp14:editId="50ED2EE4">
                <wp:simplePos x="0" y="0"/>
                <wp:positionH relativeFrom="column">
                  <wp:posOffset>-905435</wp:posOffset>
                </wp:positionH>
                <wp:positionV relativeFrom="page">
                  <wp:posOffset>0</wp:posOffset>
                </wp:positionV>
                <wp:extent cx="7772400" cy="806450"/>
                <wp:effectExtent l="0" t="0" r="0" b="6350"/>
                <wp:wrapNone/>
                <wp:docPr id="17" name="Rectangle 17"/>
                <wp:cNvGraphicFramePr/>
                <a:graphic xmlns:a="http://schemas.openxmlformats.org/drawingml/2006/main">
                  <a:graphicData uri="http://schemas.microsoft.com/office/word/2010/wordprocessingShape">
                    <wps:wsp>
                      <wps:cNvSpPr/>
                      <wps:spPr>
                        <a:xfrm>
                          <a:off x="0" y="0"/>
                          <a:ext cx="7772400" cy="806450"/>
                        </a:xfrm>
                        <a:prstGeom prst="rect">
                          <a:avLst/>
                        </a:prstGeom>
                        <a:solidFill>
                          <a:srgbClr val="003D6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ect id="Rectangle 17" o:spid="_x0000_s1025" style="height:63.5pt;margin-left:-71.3pt;margin-top:0;mso-position-vertical-relative:page;mso-wrap-distance-bottom:0;mso-wrap-distance-left:9pt;mso-wrap-distance-right:9pt;mso-wrap-distance-top:0;mso-wrap-style:square;position:absolute;v-text-anchor:middle;visibility:visible;width:612pt;z-index:251663360" fillcolor="#003d6a" stroked="f" strokeweight="1pt">
                <w10:anchorlock/>
              </v:rect>
            </w:pict>
          </mc:Fallback>
        </mc:AlternateContent>
      </w:r>
      <w:r w:rsidRPr="0016240B">
        <w:rPr>
          <w:rFonts w:ascii="Myriad Pro Black" w:eastAsia="Myriad Pro Black" w:hAnsi="Myriad Pro Black" w:cs="Myriad Pro Black"/>
          <w:b/>
          <w:bCs/>
          <w:caps/>
          <w:noProof/>
          <w:color w:val="003D69"/>
          <w:sz w:val="144"/>
          <w:szCs w:val="144"/>
          <w:bdr w:val="nil"/>
          <w:lang w:val="es-ES"/>
        </w:rPr>
        <w:t>¡Hola!</w:t>
      </w:r>
    </w:p>
    <w:p w14:paraId="634E6ECA" w14:textId="6A4F3119" w:rsidR="0069082B" w:rsidRPr="0016240B" w:rsidRDefault="00975AE3" w:rsidP="00E6714A">
      <w:pPr>
        <w:spacing w:after="0" w:line="240" w:lineRule="auto"/>
        <w:rPr>
          <w:rFonts w:ascii="Myriad Pro" w:eastAsia="Times New Roman" w:hAnsi="Myriad Pro" w:cs="Arial"/>
          <w:color w:val="003D69"/>
          <w:lang w:val="es-ES"/>
        </w:rPr>
      </w:pPr>
      <w:r w:rsidRPr="0016240B">
        <w:rPr>
          <w:rFonts w:ascii="Myriad Pro" w:eastAsia="Myriad Pro" w:hAnsi="Myriad Pro" w:cs="Myriad Pro"/>
          <w:color w:val="003D69"/>
          <w:bdr w:val="nil"/>
          <w:lang w:val="es-ES"/>
        </w:rPr>
        <w:t xml:space="preserve">Estamos muy entusiasmados de presentar la </w:t>
      </w:r>
      <w:proofErr w:type="gramStart"/>
      <w:r w:rsidRPr="0016240B">
        <w:rPr>
          <w:rFonts w:ascii="Myriad Pro" w:eastAsia="Myriad Pro" w:hAnsi="Myriad Pro" w:cs="Myriad Pro"/>
          <w:color w:val="003D69"/>
          <w:bdr w:val="nil"/>
          <w:lang w:val="es-ES"/>
        </w:rPr>
        <w:t>nueva .</w:t>
      </w:r>
      <w:proofErr w:type="gramEnd"/>
      <w:r w:rsidRPr="0016240B">
        <w:rPr>
          <w:rFonts w:ascii="Myriad Pro" w:eastAsia="Myriad Pro" w:hAnsi="Myriad Pro" w:cs="Myriad Pro"/>
          <w:color w:val="003D69"/>
          <w:bdr w:val="nil"/>
          <w:lang w:val="es-ES"/>
        </w:rPr>
        <w:t xml:space="preserve"> En las páginas siguientes, describiremos los nuevos mensajes, los materiales complementarios y las plantillas, así como algunas ideas para implementar la campaña. ¡Esperemos que estos recursos le sean cautivantes, impactantes y divertidos! </w:t>
      </w:r>
    </w:p>
    <w:p w14:paraId="52FD20D6" w14:textId="77777777" w:rsidR="0069082B" w:rsidRPr="0016240B" w:rsidRDefault="000F36FB" w:rsidP="00E6714A">
      <w:pPr>
        <w:spacing w:after="0" w:line="240" w:lineRule="auto"/>
        <w:rPr>
          <w:rFonts w:ascii="Myriad Pro" w:eastAsia="Times New Roman" w:hAnsi="Myriad Pro" w:cs="Arial"/>
          <w:color w:val="003D69"/>
          <w:lang w:val="es-ES"/>
        </w:rPr>
      </w:pPr>
    </w:p>
    <w:p w14:paraId="53E18955" w14:textId="77777777" w:rsidR="0069082B" w:rsidRPr="0016240B" w:rsidRDefault="00975AE3" w:rsidP="00E6714A">
      <w:pPr>
        <w:spacing w:after="0" w:line="240" w:lineRule="auto"/>
        <w:rPr>
          <w:rFonts w:ascii="Myriad Pro" w:eastAsia="Times New Roman" w:hAnsi="Myriad Pro" w:cs="Arial"/>
          <w:color w:val="003D69"/>
          <w:lang w:val="es-ES"/>
        </w:rPr>
      </w:pPr>
      <w:r w:rsidRPr="0016240B">
        <w:rPr>
          <w:rFonts w:ascii="Myriad Pro" w:eastAsia="Myriad Pro" w:hAnsi="Myriad Pro" w:cs="Myriad Pro"/>
          <w:color w:val="003D69"/>
          <w:bdr w:val="nil"/>
          <w:lang w:val="es-ES"/>
        </w:rPr>
        <w:t xml:space="preserve">Hoy en día, el papel de PTA es más importante que nunca en lo que respecta a la conexión con los padres, los maestros y los administradores, y en el respaldo </w:t>
      </w:r>
      <w:r w:rsidR="002A25D6">
        <w:rPr>
          <w:rFonts w:ascii="Myriad Pro" w:eastAsia="Myriad Pro" w:hAnsi="Myriad Pro" w:cs="Myriad Pro"/>
          <w:color w:val="003D69"/>
          <w:bdr w:val="nil"/>
          <w:lang w:val="es-ES"/>
        </w:rPr>
        <w:t>de</w:t>
      </w:r>
      <w:r w:rsidRPr="0016240B">
        <w:rPr>
          <w:rFonts w:ascii="Myriad Pro" w:eastAsia="Myriad Pro" w:hAnsi="Myriad Pro" w:cs="Myriad Pro"/>
          <w:color w:val="003D69"/>
          <w:bdr w:val="nil"/>
          <w:lang w:val="es-ES"/>
        </w:rPr>
        <w:t xml:space="preserve"> las necesidades esenciales de las escuelas. El objetivo de esta campaña es lograr que el trabajo de PTA, que a menudo es invisible, se vuelva visible</w:t>
      </w:r>
      <w:r w:rsidR="00DB2464">
        <w:rPr>
          <w:rFonts w:ascii="Myriad Pro" w:eastAsia="Myriad Pro" w:hAnsi="Myriad Pro" w:cs="Myriad Pro"/>
          <w:color w:val="003D69"/>
          <w:bdr w:val="nil"/>
          <w:lang w:val="es-ES"/>
        </w:rPr>
        <w:t>,</w:t>
      </w:r>
      <w:r w:rsidRPr="0016240B">
        <w:rPr>
          <w:rFonts w:ascii="Myriad Pro" w:eastAsia="Myriad Pro" w:hAnsi="Myriad Pro" w:cs="Myriad Pro"/>
          <w:color w:val="003D69"/>
          <w:bdr w:val="nil"/>
          <w:lang w:val="es-ES"/>
        </w:rPr>
        <w:t xml:space="preserve"> destacando el valor y el impacto de PTA en cada niño en particular y haciendo hincapié en que la membresía implica el tiempo que el miembro tenga para ofrecer. </w:t>
      </w:r>
    </w:p>
    <w:p w14:paraId="0E5E68AF" w14:textId="77777777" w:rsidR="0069082B" w:rsidRPr="0016240B" w:rsidRDefault="000F36FB" w:rsidP="00E6714A">
      <w:pPr>
        <w:spacing w:after="0" w:line="240" w:lineRule="auto"/>
        <w:rPr>
          <w:rFonts w:ascii="Myriad Pro" w:eastAsia="Times New Roman" w:hAnsi="Myriad Pro" w:cs="Arial"/>
          <w:color w:val="003D69"/>
          <w:lang w:val="es-ES"/>
        </w:rPr>
      </w:pPr>
    </w:p>
    <w:p w14:paraId="56E2BD24" w14:textId="77777777" w:rsidR="0069082B" w:rsidRPr="0016240B" w:rsidRDefault="00975AE3" w:rsidP="00E6714A">
      <w:pPr>
        <w:spacing w:after="0" w:line="240" w:lineRule="auto"/>
        <w:rPr>
          <w:rFonts w:ascii="Myriad Pro" w:hAnsi="Myriad Pro" w:cs="Arial"/>
          <w:color w:val="003D69"/>
          <w:lang w:val="es-ES"/>
        </w:rPr>
      </w:pPr>
      <w:r w:rsidRPr="0016240B">
        <w:rPr>
          <w:rFonts w:ascii="Myriad Pro" w:eastAsia="Myriad Pro" w:hAnsi="Myriad Pro" w:cs="Myriad Pro"/>
          <w:color w:val="003D69"/>
          <w:bdr w:val="nil"/>
          <w:lang w:val="es-ES"/>
        </w:rPr>
        <w:t xml:space="preserve">Este kit de campaña detalla cuál es la mejor manera de comunicar el valor de la membresía de PTA. Sabemos que las actividades y los eventos de reclutamiento de membresía exitosos varían de una escuela a la otra.  Esta campaña está diseñada para reforzar su trabajo de reclutamiento de miembros actual con mensajes coherentes y gráficas dinámicas y personalizables para usar en correos electrónicos, en su sitio en la web y en los canales de redes sociales. </w:t>
      </w:r>
    </w:p>
    <w:p w14:paraId="537EF76D" w14:textId="77777777" w:rsidR="009D54B8" w:rsidRPr="0016240B" w:rsidRDefault="000F36FB" w:rsidP="00E6714A">
      <w:pPr>
        <w:spacing w:after="0" w:line="240" w:lineRule="auto"/>
        <w:rPr>
          <w:rFonts w:ascii="Myriad Pro" w:hAnsi="Myriad Pro" w:cs="Arial"/>
          <w:color w:val="003D69"/>
          <w:lang w:val="es-ES"/>
        </w:rPr>
      </w:pPr>
    </w:p>
    <w:p w14:paraId="48E6F946" w14:textId="77777777" w:rsidR="00243C80" w:rsidRPr="0016240B" w:rsidRDefault="00975AE3" w:rsidP="00243C80">
      <w:pPr>
        <w:spacing w:after="0" w:line="240" w:lineRule="auto"/>
        <w:rPr>
          <w:rFonts w:ascii="Myriad Pro" w:hAnsi="Myriad Pro" w:cs="Arial"/>
          <w:color w:val="003D69"/>
          <w:lang w:val="es-ES"/>
        </w:rPr>
      </w:pPr>
      <w:r w:rsidRPr="0016240B">
        <w:rPr>
          <w:rFonts w:ascii="Myriad Pro" w:eastAsia="Myriad Pro" w:hAnsi="Myriad Pro" w:cs="Myriad Pro"/>
          <w:color w:val="003D69"/>
          <w:bdr w:val="nil"/>
          <w:lang w:val="es-ES"/>
        </w:rPr>
        <w:t>No puedo agradecerle lo suficiente por todo el trabajo que hace en nombre de PTA. ¡Esperamos sinceramente que esta nueva campaña incremente la membresía y le permita continuar desarrollando su excelente trabajo!</w:t>
      </w:r>
    </w:p>
    <w:p w14:paraId="5FF5C2C0" w14:textId="77777777" w:rsidR="00243C80" w:rsidRPr="0016240B" w:rsidRDefault="000F36FB" w:rsidP="00243C80">
      <w:pPr>
        <w:spacing w:after="0" w:line="240" w:lineRule="auto"/>
        <w:rPr>
          <w:rFonts w:ascii="Myriad Pro" w:hAnsi="Myriad Pro" w:cs="Arial"/>
          <w:color w:val="003D69"/>
          <w:lang w:val="es-ES"/>
        </w:rPr>
      </w:pPr>
    </w:p>
    <w:p w14:paraId="723D3529" w14:textId="77777777" w:rsidR="00243C80" w:rsidRPr="0016240B" w:rsidRDefault="00975AE3" w:rsidP="00243C80">
      <w:pPr>
        <w:spacing w:after="0" w:line="240" w:lineRule="auto"/>
        <w:rPr>
          <w:rFonts w:ascii="Myriad Pro" w:hAnsi="Myriad Pro" w:cs="Arial"/>
          <w:color w:val="003D69"/>
          <w:lang w:val="es-ES"/>
        </w:rPr>
      </w:pPr>
      <w:r w:rsidRPr="0016240B">
        <w:rPr>
          <w:rFonts w:ascii="Myriad Pro" w:eastAsia="Myriad Pro" w:hAnsi="Myriad Pro" w:cs="Myriad Pro"/>
          <w:color w:val="003D69"/>
          <w:bdr w:val="nil"/>
          <w:lang w:val="es-ES"/>
        </w:rPr>
        <w:t xml:space="preserve">Si tiene alguna pregunta sobre la campaña de membresía o la información incluida en este kit, por favor contáctenos en </w:t>
      </w:r>
      <w:hyperlink r:id="rId12" w:history="1">
        <w:r w:rsidRPr="0016240B">
          <w:rPr>
            <w:rFonts w:ascii="Myriad Pro" w:eastAsia="Myriad Pro" w:hAnsi="Myriad Pro" w:cs="Myriad Pro"/>
            <w:color w:val="0563C1"/>
            <w:u w:val="single"/>
            <w:bdr w:val="nil"/>
            <w:lang w:val="es-ES"/>
          </w:rPr>
          <w:t>Communications@PTA.org</w:t>
        </w:r>
      </w:hyperlink>
      <w:r w:rsidRPr="0016240B">
        <w:rPr>
          <w:rFonts w:ascii="Myriad Pro" w:eastAsia="Myriad Pro" w:hAnsi="Myriad Pro" w:cs="Myriad Pro"/>
          <w:color w:val="003D69"/>
          <w:bdr w:val="nil"/>
          <w:lang w:val="es-ES"/>
        </w:rPr>
        <w:t>.</w:t>
      </w:r>
    </w:p>
    <w:p w14:paraId="312D57F0" w14:textId="77777777" w:rsidR="00F46BA7" w:rsidRPr="0016240B" w:rsidRDefault="000F36FB" w:rsidP="00E6714A">
      <w:pPr>
        <w:spacing w:line="240" w:lineRule="auto"/>
        <w:rPr>
          <w:rFonts w:ascii="Myriad Pro" w:hAnsi="Myriad Pro" w:cs="Arial"/>
          <w:color w:val="003D69"/>
          <w:lang w:val="es-ES"/>
        </w:rPr>
      </w:pPr>
    </w:p>
    <w:p w14:paraId="33935759" w14:textId="77777777" w:rsidR="00DD5838" w:rsidRPr="0016240B" w:rsidRDefault="000F36FB" w:rsidP="00121047">
      <w:pPr>
        <w:spacing w:after="0"/>
        <w:jc w:val="center"/>
        <w:rPr>
          <w:rFonts w:ascii="Myriad Pro Light" w:hAnsi="Myriad Pro Light"/>
          <w:color w:val="003D69"/>
          <w:lang w:val="es-ES"/>
        </w:rPr>
      </w:pPr>
    </w:p>
    <w:p w14:paraId="368ABDE9" w14:textId="77777777" w:rsidR="00151424" w:rsidRPr="0016240B" w:rsidRDefault="000F36FB" w:rsidP="00121047">
      <w:pPr>
        <w:spacing w:after="0"/>
        <w:jc w:val="center"/>
        <w:rPr>
          <w:rFonts w:ascii="Myriad Pro Light" w:hAnsi="Myriad Pro Light"/>
          <w:color w:val="003D69"/>
          <w:lang w:val="es-ES"/>
        </w:rPr>
      </w:pPr>
    </w:p>
    <w:p w14:paraId="03A45F8D" w14:textId="77777777" w:rsidR="00805A84" w:rsidRPr="0016240B" w:rsidRDefault="000F36FB" w:rsidP="00805A84">
      <w:pPr>
        <w:spacing w:after="0"/>
        <w:rPr>
          <w:rFonts w:ascii="Myriad Pro Light" w:hAnsi="Myriad Pro Light"/>
          <w:color w:val="FFFFFF" w:themeColor="background1"/>
          <w:lang w:val="es-ES"/>
        </w:rPr>
      </w:pPr>
    </w:p>
    <w:p w14:paraId="53F257C6" w14:textId="77777777" w:rsidR="00545C6C" w:rsidRPr="0016240B" w:rsidRDefault="000F36FB" w:rsidP="00805A84">
      <w:pPr>
        <w:spacing w:after="0"/>
        <w:rPr>
          <w:rFonts w:ascii="Myriad Pro Light" w:hAnsi="Myriad Pro Light"/>
          <w:color w:val="FFFFFF" w:themeColor="background1"/>
          <w:lang w:val="es-ES"/>
        </w:rPr>
      </w:pPr>
    </w:p>
    <w:p w14:paraId="131E1F93" w14:textId="77777777" w:rsidR="00545C6C" w:rsidRPr="0016240B" w:rsidRDefault="000F36FB" w:rsidP="00805A84">
      <w:pPr>
        <w:spacing w:after="0"/>
        <w:rPr>
          <w:rFonts w:ascii="Myriad Pro Light" w:hAnsi="Myriad Pro Light"/>
          <w:color w:val="FFFFFF" w:themeColor="background1"/>
          <w:lang w:val="es-ES"/>
        </w:rPr>
      </w:pPr>
    </w:p>
    <w:p w14:paraId="05ADF950" w14:textId="77777777" w:rsidR="003E6284" w:rsidRPr="0016240B" w:rsidRDefault="000F36FB" w:rsidP="00805A84">
      <w:pPr>
        <w:spacing w:after="0"/>
        <w:rPr>
          <w:rFonts w:ascii="Myriad Pro Light" w:hAnsi="Myriad Pro Light"/>
          <w:color w:val="FFFFFF" w:themeColor="background1"/>
          <w:lang w:val="es-ES"/>
        </w:rPr>
      </w:pPr>
    </w:p>
    <w:p w14:paraId="7E421A4C" w14:textId="77777777" w:rsidR="00121047" w:rsidRPr="0016240B" w:rsidRDefault="000F36FB" w:rsidP="00121047">
      <w:pPr>
        <w:spacing w:after="0"/>
        <w:jc w:val="center"/>
        <w:rPr>
          <w:rFonts w:ascii="Myriad Pro Light" w:hAnsi="Myriad Pro Light"/>
          <w:color w:val="FFFFFF" w:themeColor="background1"/>
          <w:lang w:val="es-ES"/>
        </w:rPr>
      </w:pPr>
    </w:p>
    <w:sdt>
      <w:sdtPr>
        <w:rPr>
          <w:rFonts w:ascii="Myriad Pro Black" w:eastAsiaTheme="minorEastAsia" w:hAnsi="Myriad Pro Black" w:cs="Times New Roman"/>
          <w:b/>
          <w:bCs/>
          <w:color w:val="FFFFFF" w:themeColor="background1"/>
          <w:sz w:val="72"/>
          <w:szCs w:val="72"/>
          <w:lang w:val="es-ES"/>
        </w:rPr>
        <w:id w:val="522985305"/>
        <w:docPartObj>
          <w:docPartGallery w:val="Table of Contents"/>
          <w:docPartUnique/>
        </w:docPartObj>
      </w:sdtPr>
      <w:sdtEndPr>
        <w:rPr>
          <w:rFonts w:ascii="Myriad Pro Light" w:hAnsi="Myriad Pro Light"/>
          <w:b w:val="0"/>
          <w:bCs w:val="0"/>
          <w:sz w:val="22"/>
          <w:szCs w:val="22"/>
        </w:rPr>
      </w:sdtEndPr>
      <w:sdtContent>
        <w:p w14:paraId="48F7C434" w14:textId="77777777" w:rsidR="00C111E6" w:rsidRPr="0016240B" w:rsidRDefault="000F36FB" w:rsidP="00805A84">
          <w:pPr>
            <w:spacing w:after="0"/>
            <w:rPr>
              <w:rFonts w:ascii="Myriad Pro Black" w:eastAsiaTheme="minorEastAsia" w:hAnsi="Myriad Pro Black" w:cs="Times New Roman"/>
              <w:b/>
              <w:bCs/>
              <w:color w:val="FFFFFF" w:themeColor="background1"/>
              <w:sz w:val="72"/>
              <w:szCs w:val="72"/>
              <w:lang w:val="es-ES"/>
            </w:rPr>
          </w:pPr>
        </w:p>
        <w:p w14:paraId="642EDCA0" w14:textId="77777777" w:rsidR="00C111E6" w:rsidRPr="0016240B" w:rsidRDefault="00975AE3">
          <w:pPr>
            <w:rPr>
              <w:rFonts w:ascii="Myriad Pro Black" w:eastAsiaTheme="minorEastAsia" w:hAnsi="Myriad Pro Black" w:cs="Times New Roman"/>
              <w:b/>
              <w:bCs/>
              <w:color w:val="FFFFFF" w:themeColor="background1"/>
              <w:sz w:val="72"/>
              <w:szCs w:val="72"/>
              <w:lang w:val="es-ES"/>
            </w:rPr>
          </w:pPr>
          <w:r w:rsidRPr="0016240B">
            <w:rPr>
              <w:rFonts w:ascii="Myriad Pro Black" w:eastAsiaTheme="minorEastAsia" w:hAnsi="Myriad Pro Black" w:cs="Times New Roman"/>
              <w:b/>
              <w:bCs/>
              <w:color w:val="FFFFFF" w:themeColor="background1"/>
              <w:sz w:val="72"/>
              <w:szCs w:val="72"/>
              <w:lang w:val="es-ES"/>
            </w:rPr>
            <w:lastRenderedPageBreak/>
            <w:br w:type="page"/>
          </w:r>
        </w:p>
        <w:p w14:paraId="74D2C8E1" w14:textId="77777777" w:rsidR="00805A84" w:rsidRPr="0016240B" w:rsidRDefault="00975AE3" w:rsidP="00805A84">
          <w:pPr>
            <w:spacing w:after="0"/>
            <w:rPr>
              <w:rFonts w:ascii="Myriad Pro Black" w:hAnsi="Myriad Pro Black"/>
              <w:b/>
              <w:bCs/>
              <w:color w:val="003D69"/>
              <w:sz w:val="72"/>
              <w:szCs w:val="72"/>
              <w:lang w:val="es-ES"/>
            </w:rPr>
          </w:pPr>
          <w:r w:rsidRPr="0016240B">
            <w:rPr>
              <w:rFonts w:ascii="Myriad Pro Black" w:eastAsia="Myriad Pro Black" w:hAnsi="Myriad Pro Black" w:cs="Myriad Pro Black"/>
              <w:b/>
              <w:bCs/>
              <w:color w:val="003D69"/>
              <w:sz w:val="72"/>
              <w:szCs w:val="72"/>
              <w:bdr w:val="nil"/>
              <w:lang w:val="es-ES"/>
            </w:rPr>
            <w:lastRenderedPageBreak/>
            <w:t>Índice</w:t>
          </w:r>
        </w:p>
        <w:p w14:paraId="55714903" w14:textId="77777777" w:rsidR="00805A84" w:rsidRPr="0016240B" w:rsidRDefault="00975AE3" w:rsidP="00B45567">
          <w:pPr>
            <w:spacing w:after="0"/>
            <w:rPr>
              <w:rFonts w:ascii="Myriad Pro Light" w:hAnsi="Myriad Pro Light"/>
              <w:color w:val="FFFFFF" w:themeColor="background1"/>
              <w:lang w:val="es-ES"/>
            </w:rPr>
          </w:pPr>
          <w:r w:rsidRPr="0016240B">
            <w:rPr>
              <w:rFonts w:ascii="Myriad Pro Light" w:hAnsi="Myriad Pro Light"/>
              <w:noProof/>
              <w:color w:val="FFFFFF" w:themeColor="background1"/>
              <w:lang w:val="es-ES"/>
            </w:rPr>
            <mc:AlternateContent>
              <mc:Choice Requires="wps">
                <w:drawing>
                  <wp:anchor distT="0" distB="0" distL="114300" distR="114300" simplePos="0" relativeHeight="251678720" behindDoc="0" locked="0" layoutInCell="1" allowOverlap="1" wp14:anchorId="362CBA85" wp14:editId="6CFC440D">
                    <wp:simplePos x="0" y="0"/>
                    <wp:positionH relativeFrom="column">
                      <wp:posOffset>10634</wp:posOffset>
                    </wp:positionH>
                    <wp:positionV relativeFrom="paragraph">
                      <wp:posOffset>167684</wp:posOffset>
                    </wp:positionV>
                    <wp:extent cx="3434316" cy="765544"/>
                    <wp:effectExtent l="0" t="0" r="0" b="0"/>
                    <wp:wrapNone/>
                    <wp:docPr id="1670128918" name="Text Box 1670128918"/>
                    <wp:cNvGraphicFramePr/>
                    <a:graphic xmlns:a="http://schemas.openxmlformats.org/drawingml/2006/main">
                      <a:graphicData uri="http://schemas.microsoft.com/office/word/2010/wordprocessingShape">
                        <wps:wsp>
                          <wps:cNvSpPr txBox="1"/>
                          <wps:spPr>
                            <a:xfrm>
                              <a:off x="0" y="0"/>
                              <a:ext cx="3434316" cy="765544"/>
                            </a:xfrm>
                            <a:prstGeom prst="rect">
                              <a:avLst/>
                            </a:prstGeom>
                            <a:noFill/>
                            <a:ln w="6350">
                              <a:noFill/>
                            </a:ln>
                          </wps:spPr>
                          <wps:txbx>
                            <w:txbxContent>
                              <w:p w14:paraId="4BB8EDED" w14:textId="77777777" w:rsidR="00805A84" w:rsidRPr="003A6C7E" w:rsidRDefault="00975AE3" w:rsidP="001B7202">
                                <w:pPr>
                                  <w:pStyle w:val="TOC2"/>
                                  <w:spacing w:line="240" w:lineRule="auto"/>
                                  <w:ind w:left="0"/>
                                  <w:rPr>
                                    <w:rFonts w:ascii="Myriad Pro Semibold" w:hAnsi="Myriad Pro Semibold"/>
                                    <w:b/>
                                    <w:bCs/>
                                    <w:caps/>
                                    <w:color w:val="003D69"/>
                                    <w:sz w:val="40"/>
                                    <w:szCs w:val="40"/>
                                  </w:rPr>
                                </w:pPr>
                                <w:r>
                                  <w:rPr>
                                    <w:rFonts w:ascii="Myriad Pro Semibold" w:eastAsia="Myriad Pro Semibold" w:hAnsi="Myriad Pro Semibold" w:cs="Myriad Pro Semibold"/>
                                    <w:b/>
                                    <w:bCs/>
                                    <w:caps/>
                                    <w:color w:val="003D69"/>
                                    <w:sz w:val="40"/>
                                    <w:szCs w:val="40"/>
                                    <w:bdr w:val="nil"/>
                                    <w:lang w:val="es-ES_tradnl"/>
                                  </w:rPr>
                                  <w:t xml:space="preserve">El Objetivo de </w:t>
                                </w:r>
                                <w:r>
                                  <w:rPr>
                                    <w:rFonts w:ascii="Myriad Pro Semibold" w:eastAsia="Myriad Pro Semibold" w:hAnsi="Myriad Pro Semibold" w:cs="Myriad Pro Semibold"/>
                                    <w:b/>
                                    <w:bCs/>
                                    <w:caps/>
                                    <w:color w:val="003D69"/>
                                    <w:sz w:val="40"/>
                                    <w:szCs w:val="40"/>
                                    <w:bdr w:val="nil"/>
                                    <w:lang w:val="es-ES_tradnl"/>
                                  </w:rPr>
                                  <w:br/>
                                  <w:t xml:space="preserve">la Campaña           </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362CBA85" id="_x0000_t202" coordsize="21600,21600" o:spt="202" path="m,l,21600r21600,l21600,xe">
                    <v:stroke joinstyle="miter"/>
                    <v:path gradientshapeok="t" o:connecttype="rect"/>
                  </v:shapetype>
                  <v:shape id="Text Box 1670128918" o:spid="_x0000_s1026" type="#_x0000_t202" style="position:absolute;margin-left:.85pt;margin-top:13.2pt;width:270.4pt;height:60.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" filled="f" stroked="f" strokeweight=".5pt">
                    <v:textbox>
                      <w:txbxContent>
                        <w:p w14:paraId="4BB8EDED" w14:textId="77777777" w:rsidR="00805A84" w:rsidRPr="003A6C7E" w:rsidRDefault="00975AE3" w:rsidP="001B7202">
                          <w:pPr>
                            <w:pStyle w:val="TOC2"/>
                            <w:spacing w:line="240" w:lineRule="auto"/>
                            <w:ind w:left="0"/>
                            <w:rPr>
                              <w:rFonts w:ascii="Myriad Pro Semibold" w:hAnsi="Myriad Pro Semibold"/>
                              <w:b/>
                              <w:bCs/>
                              <w:caps/>
                              <w:color w:val="003D69"/>
                              <w:sz w:val="40"/>
                              <w:szCs w:val="40"/>
                            </w:rPr>
                          </w:pPr>
                          <w:r>
                            <w:rPr>
                              <w:rFonts w:ascii="Myriad Pro Semibold" w:eastAsia="Myriad Pro Semibold" w:hAnsi="Myriad Pro Semibold" w:cs="Myriad Pro Semibold"/>
                              <w:b/>
                              <w:bCs/>
                              <w:caps/>
                              <w:color w:val="003D69"/>
                              <w:sz w:val="40"/>
                              <w:szCs w:val="40"/>
                              <w:bdr w:val="nil"/>
                              <w:lang w:val="es-ES_tradnl"/>
                            </w:rPr>
                            <w:t xml:space="preserve">El Objetivo de </w:t>
                          </w:r>
                          <w:r>
                            <w:rPr>
                              <w:rFonts w:ascii="Myriad Pro Semibold" w:eastAsia="Myriad Pro Semibold" w:hAnsi="Myriad Pro Semibold" w:cs="Myriad Pro Semibold"/>
                              <w:b/>
                              <w:bCs/>
                              <w:caps/>
                              <w:color w:val="003D69"/>
                              <w:sz w:val="40"/>
                              <w:szCs w:val="40"/>
                              <w:bdr w:val="nil"/>
                              <w:lang w:val="es-ES_tradnl"/>
                            </w:rPr>
                            <w:br/>
                            <w:t xml:space="preserve">la Campaña           </w:t>
                          </w:r>
                        </w:p>
                      </w:txbxContent>
                    </v:textbox>
                  </v:shape>
                </w:pict>
              </mc:Fallback>
            </mc:AlternateContent>
          </w:r>
          <w:r w:rsidRPr="0016240B">
            <w:rPr>
              <w:rFonts w:ascii="Myriad Pro Light" w:hAnsi="Myriad Pro Light"/>
              <w:noProof/>
              <w:color w:val="FFFFFF" w:themeColor="background1"/>
              <w:lang w:val="es-ES"/>
            </w:rPr>
            <mc:AlternateContent>
              <mc:Choice Requires="wps">
                <w:drawing>
                  <wp:anchor distT="0" distB="0" distL="114300" distR="114300" simplePos="0" relativeHeight="251675648" behindDoc="0" locked="0" layoutInCell="1" allowOverlap="1" wp14:anchorId="24CB885B" wp14:editId="2F3AD89C">
                    <wp:simplePos x="0" y="0"/>
                    <wp:positionH relativeFrom="column">
                      <wp:posOffset>4155440</wp:posOffset>
                    </wp:positionH>
                    <wp:positionV relativeFrom="paragraph">
                      <wp:posOffset>55245</wp:posOffset>
                    </wp:positionV>
                    <wp:extent cx="1424940" cy="1030605"/>
                    <wp:effectExtent l="0" t="0" r="0" b="0"/>
                    <wp:wrapNone/>
                    <wp:docPr id="1670128919" name="Text Box 1670128919"/>
                    <wp:cNvGraphicFramePr/>
                    <a:graphic xmlns:a="http://schemas.openxmlformats.org/drawingml/2006/main">
                      <a:graphicData uri="http://schemas.microsoft.com/office/word/2010/wordprocessingShape">
                        <wps:wsp>
                          <wps:cNvSpPr txBox="1"/>
                          <wps:spPr>
                            <a:xfrm>
                              <a:off x="0" y="0"/>
                              <a:ext cx="1424940" cy="1030605"/>
                            </a:xfrm>
                            <a:prstGeom prst="rect">
                              <a:avLst/>
                            </a:prstGeom>
                            <a:noFill/>
                            <a:ln w="6350">
                              <a:noFill/>
                            </a:ln>
                          </wps:spPr>
                          <wps:txbx>
                            <w:txbxContent>
                              <w:p w14:paraId="765FD681" w14:textId="77777777" w:rsidR="00805A84" w:rsidRPr="003E6284" w:rsidRDefault="00975AE3" w:rsidP="00805A84">
                                <w:pPr>
                                  <w:jc w:val="right"/>
                                  <w:rPr>
                                    <w:rFonts w:ascii="Myriad Pro Light" w:hAnsi="Myriad Pro Light"/>
                                    <w:color w:val="003D69"/>
                                    <w:sz w:val="72"/>
                                    <w:szCs w:val="72"/>
                                  </w:rPr>
                                </w:pPr>
                                <w:r w:rsidRPr="003E6284">
                                  <w:rPr>
                                    <w:rFonts w:ascii="Myriad Pro Light" w:hAnsi="Myriad Pro Light"/>
                                    <w:color w:val="003D69"/>
                                    <w:sz w:val="72"/>
                                    <w:szCs w:val="72"/>
                                  </w:rPr>
                                  <w:t>4</w:t>
                                </w:r>
                              </w:p>
                            </w:txbxContent>
                          </wps:txbx>
                          <wps:bodyPr rot="0" spcFirstLastPara="0" vertOverflow="overflow" horzOverflow="overflow" vert="horz" wrap="square" numCol="1" spcCol="0" rtlCol="0" fromWordArt="0" anchor="b" anchorCtr="0" forceAA="0" compatLnSpc="1">
                            <a:prstTxWarp prst="textNoShape">
                              <a:avLst/>
                            </a:prstTxWarp>
                          </wps:bodyPr>
                        </wps:wsp>
                      </a:graphicData>
                    </a:graphic>
                  </wp:anchor>
                </w:drawing>
              </mc:Choice>
              <mc:Fallback>
                <w:pict>
                  <v:shape w14:anchorId="24CB885B" id="Text Box 1670128919" o:spid="_x0000_s1027" type="#_x0000_t202" style="position:absolute;margin-left:327.2pt;margin-top:4.35pt;width:112.2pt;height:81.15pt;z-index:25167564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" filled="f" stroked="f" strokeweight=".5pt">
                    <v:textbox>
                      <w:txbxContent>
                        <w:p w14:paraId="765FD681" w14:textId="77777777" w:rsidR="00805A84" w:rsidRPr="003E6284" w:rsidRDefault="00975AE3" w:rsidP="00805A84">
                          <w:pPr>
                            <w:jc w:val="right"/>
                            <w:rPr>
                              <w:rFonts w:ascii="Myriad Pro Light" w:hAnsi="Myriad Pro Light"/>
                              <w:color w:val="003D69"/>
                              <w:sz w:val="72"/>
                              <w:szCs w:val="72"/>
                            </w:rPr>
                          </w:pPr>
                          <w:r w:rsidRPr="003E6284">
                            <w:rPr>
                              <w:rFonts w:ascii="Myriad Pro Light" w:hAnsi="Myriad Pro Light"/>
                              <w:color w:val="003D69"/>
                              <w:sz w:val="72"/>
                              <w:szCs w:val="72"/>
                            </w:rPr>
                            <w:t>4</w:t>
                          </w:r>
                        </w:p>
                      </w:txbxContent>
                    </v:textbox>
                  </v:shape>
                </w:pict>
              </mc:Fallback>
            </mc:AlternateContent>
          </w:r>
        </w:p>
        <w:sdt>
          <w:sdtPr>
            <w:rPr>
              <w:rFonts w:ascii="Myriad Pro Light" w:eastAsiaTheme="minorEastAsia" w:hAnsi="Myriad Pro Light" w:cs="Times New Roman"/>
              <w:color w:val="FFFFFF" w:themeColor="background1"/>
              <w:sz w:val="22"/>
              <w:szCs w:val="22"/>
              <w:lang w:val="es-ES"/>
            </w:rPr>
            <w:id w:val="-1633631445"/>
            <w:docPartObj>
              <w:docPartGallery w:val="Table of Contents"/>
              <w:docPartUnique/>
            </w:docPartObj>
          </w:sdtPr>
          <w:sdtEndPr/>
          <w:sdtContent>
            <w:p w14:paraId="760AD9DE" w14:textId="77777777" w:rsidR="00805A84" w:rsidRPr="0016240B" w:rsidRDefault="000F36FB" w:rsidP="00805A84">
              <w:pPr>
                <w:pStyle w:val="TOCHeading"/>
                <w:rPr>
                  <w:rFonts w:ascii="Myriad Pro Light" w:hAnsi="Myriad Pro Light"/>
                  <w:color w:val="FFFFFF" w:themeColor="background1"/>
                  <w:lang w:val="es-ES"/>
                </w:rPr>
              </w:pPr>
            </w:p>
            <w:p w14:paraId="19551B6D" w14:textId="77777777" w:rsidR="00805A84" w:rsidRPr="0016240B" w:rsidRDefault="00975AE3" w:rsidP="00805A84">
              <w:pPr>
                <w:pStyle w:val="TOC2"/>
                <w:ind w:left="0"/>
                <w:rPr>
                  <w:rFonts w:ascii="Myriad Pro Light" w:hAnsi="Myriad Pro Light"/>
                  <w:color w:val="FFFFFF" w:themeColor="background1"/>
                  <w:lang w:val="es-ES"/>
                </w:rPr>
              </w:pPr>
              <w:r w:rsidRPr="0016240B">
                <w:rPr>
                  <w:rFonts w:ascii="Myriad Pro Light" w:hAnsi="Myriad Pro Light"/>
                  <w:color w:val="FFFFFF" w:themeColor="background1"/>
                  <w:lang w:val="es-ES"/>
                </w:rPr>
                <w:tab/>
              </w:r>
            </w:p>
          </w:sdtContent>
        </w:sdt>
        <w:p w14:paraId="7109EF26" w14:textId="77777777" w:rsidR="00805A84" w:rsidRPr="0016240B" w:rsidRDefault="00975AE3" w:rsidP="00805A84">
          <w:pPr>
            <w:spacing w:after="0"/>
            <w:jc w:val="center"/>
            <w:rPr>
              <w:rFonts w:ascii="Myriad Pro Light" w:hAnsi="Myriad Pro Light"/>
              <w:color w:val="FFFFFF" w:themeColor="background1"/>
              <w:lang w:val="es-ES"/>
            </w:rPr>
          </w:pPr>
          <w:r w:rsidRPr="0016240B">
            <w:rPr>
              <w:rFonts w:ascii="Myriad Pro Light" w:hAnsi="Myriad Pro Light"/>
              <w:noProof/>
              <w:color w:val="FFFFFF" w:themeColor="background1"/>
              <w:lang w:val="es-ES"/>
            </w:rPr>
            <mc:AlternateContent>
              <mc:Choice Requires="wps">
                <w:drawing>
                  <wp:anchor distT="0" distB="0" distL="114300" distR="114300" simplePos="0" relativeHeight="251679744" behindDoc="0" locked="0" layoutInCell="1" allowOverlap="1" wp14:anchorId="7F94B26F" wp14:editId="068E3D65">
                    <wp:simplePos x="0" y="0"/>
                    <wp:positionH relativeFrom="column">
                      <wp:posOffset>4164330</wp:posOffset>
                    </wp:positionH>
                    <wp:positionV relativeFrom="paragraph">
                      <wp:posOffset>8255</wp:posOffset>
                    </wp:positionV>
                    <wp:extent cx="1424940" cy="986790"/>
                    <wp:effectExtent l="0" t="0" r="0" b="0"/>
                    <wp:wrapNone/>
                    <wp:docPr id="1670128921" name="Text Box 1670128921"/>
                    <wp:cNvGraphicFramePr/>
                    <a:graphic xmlns:a="http://schemas.openxmlformats.org/drawingml/2006/main">
                      <a:graphicData uri="http://schemas.microsoft.com/office/word/2010/wordprocessingShape">
                        <wps:wsp>
                          <wps:cNvSpPr txBox="1"/>
                          <wps:spPr>
                            <a:xfrm>
                              <a:off x="0" y="0"/>
                              <a:ext cx="1424940" cy="986790"/>
                            </a:xfrm>
                            <a:prstGeom prst="rect">
                              <a:avLst/>
                            </a:prstGeom>
                            <a:noFill/>
                            <a:ln w="6350">
                              <a:noFill/>
                            </a:ln>
                          </wps:spPr>
                          <wps:txbx>
                            <w:txbxContent>
                              <w:p w14:paraId="1E9525C1" w14:textId="77777777" w:rsidR="00805A84" w:rsidRPr="003E6284" w:rsidRDefault="00975AE3" w:rsidP="00805A84">
                                <w:pPr>
                                  <w:jc w:val="right"/>
                                  <w:rPr>
                                    <w:rFonts w:ascii="Myriad Pro Light" w:hAnsi="Myriad Pro Light"/>
                                    <w:color w:val="003D69"/>
                                    <w:sz w:val="72"/>
                                    <w:szCs w:val="72"/>
                                  </w:rPr>
                                </w:pPr>
                                <w:r w:rsidRPr="003E6284">
                                  <w:rPr>
                                    <w:rFonts w:ascii="Myriad Pro Light" w:hAnsi="Myriad Pro Light"/>
                                    <w:color w:val="003D69"/>
                                    <w:sz w:val="72"/>
                                    <w:szCs w:val="72"/>
                                  </w:rPr>
                                  <w:t>5</w:t>
                                </w:r>
                              </w:p>
                            </w:txbxContent>
                          </wps:txbx>
                          <wps:bodyPr rot="0" spcFirstLastPara="0" vertOverflow="overflow" horzOverflow="overflow" vert="horz" wrap="square" numCol="1" spcCol="0" rtlCol="0" fromWordArt="0" anchor="b" anchorCtr="0" forceAA="0" compatLnSpc="1">
                            <a:prstTxWarp prst="textNoShape">
                              <a:avLst/>
                            </a:prstTxWarp>
                          </wps:bodyPr>
                        </wps:wsp>
                      </a:graphicData>
                    </a:graphic>
                    <wp14:sizeRelV relativeFrom="margin">
                      <wp14:pctHeight>0</wp14:pctHeight>
                    </wp14:sizeRelV>
                  </wp:anchor>
                </w:drawing>
              </mc:Choice>
              <mc:Fallback>
                <w:pict>
                  <v:shape w14:anchorId="7F94B26F" id="Text Box 1670128921" o:spid="_x0000_s1028" type="#_x0000_t202" style="position:absolute;left:0;text-align:left;margin-left:327.9pt;margin-top:.65pt;width:112.2pt;height:77.7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" filled="f" stroked="f" strokeweight=".5pt">
                    <v:textbox>
                      <w:txbxContent>
                        <w:p w14:paraId="1E9525C1" w14:textId="77777777" w:rsidR="00805A84" w:rsidRPr="003E6284" w:rsidRDefault="00975AE3" w:rsidP="00805A84">
                          <w:pPr>
                            <w:jc w:val="right"/>
                            <w:rPr>
                              <w:rFonts w:ascii="Myriad Pro Light" w:hAnsi="Myriad Pro Light"/>
                              <w:color w:val="003D69"/>
                              <w:sz w:val="72"/>
                              <w:szCs w:val="72"/>
                            </w:rPr>
                          </w:pPr>
                          <w:r w:rsidRPr="003E6284">
                            <w:rPr>
                              <w:rFonts w:ascii="Myriad Pro Light" w:hAnsi="Myriad Pro Light"/>
                              <w:color w:val="003D69"/>
                              <w:sz w:val="72"/>
                              <w:szCs w:val="72"/>
                            </w:rPr>
                            <w:t>5</w:t>
                          </w:r>
                        </w:p>
                      </w:txbxContent>
                    </v:textbox>
                  </v:shape>
                </w:pict>
              </mc:Fallback>
            </mc:AlternateContent>
          </w:r>
        </w:p>
        <w:p w14:paraId="25287ABE" w14:textId="77777777" w:rsidR="00805A84" w:rsidRPr="0016240B" w:rsidRDefault="000F36FB" w:rsidP="00805A84">
          <w:pPr>
            <w:spacing w:after="0"/>
            <w:jc w:val="center"/>
            <w:rPr>
              <w:rFonts w:ascii="Myriad Pro Light" w:hAnsi="Myriad Pro Light"/>
              <w:color w:val="FFFFFF" w:themeColor="background1"/>
              <w:lang w:val="es-ES"/>
            </w:rPr>
          </w:pPr>
        </w:p>
        <w:p w14:paraId="1CF9A145" w14:textId="77777777" w:rsidR="00805A84" w:rsidRPr="0016240B" w:rsidRDefault="00975AE3" w:rsidP="00805A84">
          <w:pPr>
            <w:rPr>
              <w:rFonts w:ascii="Myriad Pro Light" w:hAnsi="Myriad Pro Light"/>
              <w:color w:val="FFFFFF" w:themeColor="background1"/>
              <w:lang w:val="es-ES"/>
            </w:rPr>
          </w:pPr>
          <w:r w:rsidRPr="0016240B">
            <w:rPr>
              <w:rFonts w:ascii="Myriad Pro Light" w:hAnsi="Myriad Pro Light"/>
              <w:noProof/>
              <w:color w:val="FFFFFF" w:themeColor="background1"/>
              <w:lang w:val="es-ES"/>
            </w:rPr>
            <mc:AlternateContent>
              <mc:Choice Requires="wps">
                <w:drawing>
                  <wp:anchor distT="0" distB="0" distL="114300" distR="114300" simplePos="0" relativeHeight="251682816" behindDoc="0" locked="0" layoutInCell="1" allowOverlap="1" wp14:anchorId="19D602EB" wp14:editId="423A9FD4">
                    <wp:simplePos x="0" y="0"/>
                    <wp:positionH relativeFrom="margin">
                      <wp:align>left</wp:align>
                    </wp:positionH>
                    <wp:positionV relativeFrom="paragraph">
                      <wp:posOffset>8890</wp:posOffset>
                    </wp:positionV>
                    <wp:extent cx="4601210" cy="463550"/>
                    <wp:effectExtent l="0" t="0" r="0" b="0"/>
                    <wp:wrapNone/>
                    <wp:docPr id="1670128920" name="Text Box 1670128920"/>
                    <wp:cNvGraphicFramePr/>
                    <a:graphic xmlns:a="http://schemas.openxmlformats.org/drawingml/2006/main">
                      <a:graphicData uri="http://schemas.microsoft.com/office/word/2010/wordprocessingShape">
                        <wps:wsp>
                          <wps:cNvSpPr txBox="1"/>
                          <wps:spPr>
                            <a:xfrm>
                              <a:off x="0" y="0"/>
                              <a:ext cx="4601210" cy="463550"/>
                            </a:xfrm>
                            <a:prstGeom prst="rect">
                              <a:avLst/>
                            </a:prstGeom>
                            <a:noFill/>
                            <a:ln w="6350">
                              <a:noFill/>
                            </a:ln>
                          </wps:spPr>
                          <wps:txbx>
                            <w:txbxContent>
                              <w:p w14:paraId="6588B183" w14:textId="77777777" w:rsidR="00805A84" w:rsidRPr="003A6C7E" w:rsidRDefault="00975AE3" w:rsidP="00BF5B57">
                                <w:pPr>
                                  <w:pStyle w:val="TOC1"/>
                                  <w:spacing w:line="240" w:lineRule="auto"/>
                                  <w:rPr>
                                    <w:rFonts w:ascii="Myriad Pro Semibold" w:hAnsi="Myriad Pro Semibold"/>
                                    <w:b/>
                                    <w:bCs/>
                                    <w:color w:val="003D69"/>
                                    <w:sz w:val="40"/>
                                    <w:szCs w:val="40"/>
                                  </w:rPr>
                                </w:pPr>
                                <w:r>
                                  <w:rPr>
                                    <w:rFonts w:ascii="Myriad Pro Semibold" w:eastAsia="Myriad Pro Semibold" w:hAnsi="Myriad Pro Semibold" w:cs="Myriad Pro Semibold"/>
                                    <w:b/>
                                    <w:bCs/>
                                    <w:caps/>
                                    <w:color w:val="003D69"/>
                                    <w:sz w:val="40"/>
                                    <w:szCs w:val="40"/>
                                    <w:bdr w:val="nil"/>
                                    <w:lang w:val="es-ES_tradnl"/>
                                  </w:rPr>
                                  <w:t>El Tema y el Enfoque</w:t>
                                </w:r>
                              </w:p>
                              <w:p w14:paraId="480ED2FE" w14:textId="77777777" w:rsidR="00805A84" w:rsidRPr="003A6C7E" w:rsidRDefault="000F36FB" w:rsidP="00805A84">
                                <w:pPr>
                                  <w:spacing w:line="240" w:lineRule="auto"/>
                                  <w:rPr>
                                    <w:rFonts w:ascii="Myriad Pro Semibold" w:hAnsi="Myriad Pro Semibold"/>
                                    <w:b/>
                                    <w:bCs/>
                                    <w:caps/>
                                    <w:color w:val="003D69"/>
                                    <w:sz w:val="40"/>
                                    <w:szCs w:val="40"/>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9D602EB" id="Text Box 1670128920" o:spid="_x0000_s1029" type="#_x0000_t202" style="position:absolute;margin-left:0;margin-top:.7pt;width:362.3pt;height:36.5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" filled="f" stroked="f" strokeweight=".5pt">
                    <v:textbox>
                      <w:txbxContent>
                        <w:p w14:paraId="6588B183" w14:textId="77777777" w:rsidR="00805A84" w:rsidRPr="003A6C7E" w:rsidRDefault="00975AE3" w:rsidP="00BF5B57">
                          <w:pPr>
                            <w:pStyle w:val="TOC1"/>
                            <w:spacing w:line="240" w:lineRule="auto"/>
                            <w:rPr>
                              <w:rFonts w:ascii="Myriad Pro Semibold" w:hAnsi="Myriad Pro Semibold"/>
                              <w:b/>
                              <w:bCs/>
                              <w:color w:val="003D69"/>
                              <w:sz w:val="40"/>
                              <w:szCs w:val="40"/>
                            </w:rPr>
                          </w:pPr>
                          <w:r>
                            <w:rPr>
                              <w:rFonts w:ascii="Myriad Pro Semibold" w:eastAsia="Myriad Pro Semibold" w:hAnsi="Myriad Pro Semibold" w:cs="Myriad Pro Semibold"/>
                              <w:b/>
                              <w:bCs/>
                              <w:caps/>
                              <w:color w:val="003D69"/>
                              <w:sz w:val="40"/>
                              <w:szCs w:val="40"/>
                              <w:bdr w:val="nil"/>
                              <w:lang w:val="es-ES_tradnl"/>
                            </w:rPr>
                            <w:t>El Tema y el Enfoque</w:t>
                          </w:r>
                        </w:p>
                        <w:p w14:paraId="480ED2FE" w14:textId="77777777" w:rsidR="00805A84" w:rsidRPr="003A6C7E" w:rsidRDefault="00AD3FDA" w:rsidP="00805A84">
                          <w:pPr>
                            <w:spacing w:line="240" w:lineRule="auto"/>
                            <w:rPr>
                              <w:rFonts w:ascii="Myriad Pro Semibold" w:hAnsi="Myriad Pro Semibold"/>
                              <w:b/>
                              <w:bCs/>
                              <w:caps/>
                              <w:color w:val="003D69"/>
                              <w:sz w:val="40"/>
                              <w:szCs w:val="40"/>
                            </w:rPr>
                          </w:pPr>
                        </w:p>
                      </w:txbxContent>
                    </v:textbox>
                    <w10:wrap anchorx="margin"/>
                  </v:shape>
                </w:pict>
              </mc:Fallback>
            </mc:AlternateContent>
          </w:r>
        </w:p>
        <w:p w14:paraId="2FAC8A2A" w14:textId="77777777" w:rsidR="00805A84" w:rsidRPr="0016240B" w:rsidRDefault="00975AE3" w:rsidP="00805A84">
          <w:pPr>
            <w:rPr>
              <w:rFonts w:ascii="Myriad Pro Light" w:hAnsi="Myriad Pro Light"/>
              <w:color w:val="FFFFFF" w:themeColor="background1"/>
              <w:lang w:val="es-ES"/>
            </w:rPr>
          </w:pPr>
          <w:r w:rsidRPr="0016240B">
            <w:rPr>
              <w:rFonts w:ascii="Myriad Pro Light" w:hAnsi="Myriad Pro Light"/>
              <w:noProof/>
              <w:color w:val="FFFFFF" w:themeColor="background1"/>
              <w:lang w:val="es-ES"/>
            </w:rPr>
            <mc:AlternateContent>
              <mc:Choice Requires="wps">
                <w:drawing>
                  <wp:anchor distT="0" distB="0" distL="114300" distR="114300" simplePos="0" relativeHeight="251683840" behindDoc="0" locked="0" layoutInCell="1" allowOverlap="1" wp14:anchorId="5E12532B" wp14:editId="000D7995">
                    <wp:simplePos x="0" y="0"/>
                    <wp:positionH relativeFrom="column">
                      <wp:posOffset>4140173</wp:posOffset>
                    </wp:positionH>
                    <wp:positionV relativeFrom="paragraph">
                      <wp:posOffset>165293</wp:posOffset>
                    </wp:positionV>
                    <wp:extent cx="1424940" cy="986790"/>
                    <wp:effectExtent l="0" t="0" r="0" b="3810"/>
                    <wp:wrapNone/>
                    <wp:docPr id="1670128922" name="Text Box 1670128922"/>
                    <wp:cNvGraphicFramePr/>
                    <a:graphic xmlns:a="http://schemas.openxmlformats.org/drawingml/2006/main">
                      <a:graphicData uri="http://schemas.microsoft.com/office/word/2010/wordprocessingShape">
                        <wps:wsp>
                          <wps:cNvSpPr txBox="1"/>
                          <wps:spPr>
                            <a:xfrm>
                              <a:off x="0" y="0"/>
                              <a:ext cx="1424940" cy="986790"/>
                            </a:xfrm>
                            <a:prstGeom prst="rect">
                              <a:avLst/>
                            </a:prstGeom>
                            <a:noFill/>
                            <a:ln w="6350">
                              <a:noFill/>
                            </a:ln>
                          </wps:spPr>
                          <wps:txbx>
                            <w:txbxContent>
                              <w:p w14:paraId="404373D3" w14:textId="77777777" w:rsidR="00805A84" w:rsidRPr="003E6284" w:rsidRDefault="00975AE3" w:rsidP="00805A84">
                                <w:pPr>
                                  <w:jc w:val="right"/>
                                  <w:rPr>
                                    <w:rFonts w:ascii="Myriad Pro Light" w:hAnsi="Myriad Pro Light"/>
                                    <w:color w:val="003D69"/>
                                    <w:sz w:val="72"/>
                                    <w:szCs w:val="72"/>
                                  </w:rPr>
                                </w:pPr>
                                <w:r w:rsidRPr="003E6284">
                                  <w:rPr>
                                    <w:rFonts w:ascii="Myriad Pro Light" w:hAnsi="Myriad Pro Light"/>
                                    <w:color w:val="003D69"/>
                                    <w:sz w:val="72"/>
                                    <w:szCs w:val="72"/>
                                  </w:rPr>
                                  <w:t>6</w:t>
                                </w:r>
                              </w:p>
                            </w:txbxContent>
                          </wps:txbx>
                          <wps:bodyPr rot="0" spcFirstLastPara="0" vertOverflow="overflow" horzOverflow="overflow" vert="horz" wrap="square" numCol="1" spcCol="0" rtlCol="0" fromWordArt="0" anchor="b" anchorCtr="0" forceAA="0" compatLnSpc="1">
                            <a:prstTxWarp prst="textNoShape">
                              <a:avLst/>
                            </a:prstTxWarp>
                          </wps:bodyPr>
                        </wps:wsp>
                      </a:graphicData>
                    </a:graphic>
                    <wp14:sizeRelV relativeFrom="margin">
                      <wp14:pctHeight>0</wp14:pctHeight>
                    </wp14:sizeRelV>
                  </wp:anchor>
                </w:drawing>
              </mc:Choice>
              <mc:Fallback>
                <w:pict>
                  <v:shape w14:anchorId="5E12532B" id="Text Box 1670128922" o:spid="_x0000_s1030" type="#_x0000_t202" style="position:absolute;margin-left:326pt;margin-top:13pt;width:112.2pt;height:77.7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" filled="f" stroked="f" strokeweight=".5pt">
                    <v:textbox>
                      <w:txbxContent>
                        <w:p w14:paraId="404373D3" w14:textId="77777777" w:rsidR="00805A84" w:rsidRPr="003E6284" w:rsidRDefault="00975AE3" w:rsidP="00805A84">
                          <w:pPr>
                            <w:jc w:val="right"/>
                            <w:rPr>
                              <w:rFonts w:ascii="Myriad Pro Light" w:hAnsi="Myriad Pro Light"/>
                              <w:color w:val="003D69"/>
                              <w:sz w:val="72"/>
                              <w:szCs w:val="72"/>
                            </w:rPr>
                          </w:pPr>
                          <w:r w:rsidRPr="003E6284">
                            <w:rPr>
                              <w:rFonts w:ascii="Myriad Pro Light" w:hAnsi="Myriad Pro Light"/>
                              <w:color w:val="003D69"/>
                              <w:sz w:val="72"/>
                              <w:szCs w:val="72"/>
                            </w:rPr>
                            <w:t>6</w:t>
                          </w:r>
                        </w:p>
                      </w:txbxContent>
                    </v:textbox>
                  </v:shape>
                </w:pict>
              </mc:Fallback>
            </mc:AlternateContent>
          </w:r>
        </w:p>
        <w:p w14:paraId="093D4CA5" w14:textId="77777777" w:rsidR="00805A84" w:rsidRPr="0016240B" w:rsidRDefault="00975AE3" w:rsidP="00805A84">
          <w:pPr>
            <w:rPr>
              <w:rFonts w:ascii="Myriad Pro Light" w:hAnsi="Myriad Pro Light"/>
              <w:color w:val="FFFFFF" w:themeColor="background1"/>
              <w:lang w:val="es-ES"/>
            </w:rPr>
          </w:pPr>
          <w:r w:rsidRPr="0016240B">
            <w:rPr>
              <w:rFonts w:ascii="Myriad Pro Light" w:hAnsi="Myriad Pro Light"/>
              <w:noProof/>
              <w:color w:val="FFFFFF" w:themeColor="background1"/>
              <w:lang w:val="es-ES"/>
            </w:rPr>
            <mc:AlternateContent>
              <mc:Choice Requires="wps">
                <w:drawing>
                  <wp:anchor distT="0" distB="0" distL="114300" distR="114300" simplePos="0" relativeHeight="251686912" behindDoc="0" locked="0" layoutInCell="1" allowOverlap="1" wp14:anchorId="1FFDFE41" wp14:editId="6E0FD522">
                    <wp:simplePos x="0" y="0"/>
                    <wp:positionH relativeFrom="margin">
                      <wp:align>left</wp:align>
                    </wp:positionH>
                    <wp:positionV relativeFrom="paragraph">
                      <wp:posOffset>205710</wp:posOffset>
                    </wp:positionV>
                    <wp:extent cx="4601210" cy="598601"/>
                    <wp:effectExtent l="0" t="0" r="0" b="0"/>
                    <wp:wrapNone/>
                    <wp:docPr id="1670128923" name="Text Box 1670128923"/>
                    <wp:cNvGraphicFramePr/>
                    <a:graphic xmlns:a="http://schemas.openxmlformats.org/drawingml/2006/main">
                      <a:graphicData uri="http://schemas.microsoft.com/office/word/2010/wordprocessingShape">
                        <wps:wsp>
                          <wps:cNvSpPr txBox="1"/>
                          <wps:spPr>
                            <a:xfrm>
                              <a:off x="0" y="0"/>
                              <a:ext cx="4601210" cy="598601"/>
                            </a:xfrm>
                            <a:prstGeom prst="rect">
                              <a:avLst/>
                            </a:prstGeom>
                            <a:noFill/>
                            <a:ln w="6350">
                              <a:noFill/>
                            </a:ln>
                          </wps:spPr>
                          <wps:txbx>
                            <w:txbxContent>
                              <w:p w14:paraId="22669146" w14:textId="77777777" w:rsidR="00805A84" w:rsidRPr="003A6C7E" w:rsidRDefault="00975AE3" w:rsidP="00805A84">
                                <w:pPr>
                                  <w:rPr>
                                    <w:rFonts w:ascii="Myriad Pro Semibold" w:hAnsi="Myriad Pro Semibold"/>
                                    <w:b/>
                                    <w:bCs/>
                                    <w:caps/>
                                    <w:color w:val="003D69"/>
                                    <w:sz w:val="40"/>
                                    <w:szCs w:val="40"/>
                                  </w:rPr>
                                </w:pPr>
                                <w:r>
                                  <w:rPr>
                                    <w:rFonts w:ascii="Myriad Pro Semibold" w:eastAsia="Myriad Pro Semibold" w:hAnsi="Myriad Pro Semibold" w:cs="Myriad Pro Semibold"/>
                                    <w:b/>
                                    <w:bCs/>
                                    <w:caps/>
                                    <w:color w:val="003D69"/>
                                    <w:sz w:val="40"/>
                                    <w:szCs w:val="40"/>
                                    <w:bdr w:val="nil"/>
                                    <w:lang w:val="es-ES_tradnl"/>
                                  </w:rPr>
                                  <w:t>Los mensajes</w:t>
                                </w:r>
                              </w:p>
                              <w:p w14:paraId="53DFF894" w14:textId="77777777" w:rsidR="00805A84" w:rsidRPr="003A6C7E" w:rsidRDefault="000F36FB" w:rsidP="00805A84">
                                <w:pPr>
                                  <w:spacing w:line="240" w:lineRule="auto"/>
                                  <w:rPr>
                                    <w:rFonts w:ascii="Myriad Pro Semibold" w:hAnsi="Myriad Pro Semibold"/>
                                    <w:b/>
                                    <w:bCs/>
                                    <w:caps/>
                                    <w:color w:val="003D69"/>
                                    <w:sz w:val="40"/>
                                    <w:szCs w:val="40"/>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FFDFE41" id="Text Box 1670128923" o:spid="_x0000_s1031" type="#_x0000_t202" style="position:absolute;margin-left:0;margin-top:16.2pt;width:362.3pt;height:47.15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" filled="f" stroked="f" strokeweight=".5pt">
                    <v:textbox>
                      <w:txbxContent>
                        <w:p w14:paraId="22669146" w14:textId="77777777" w:rsidR="00805A84" w:rsidRPr="003A6C7E" w:rsidRDefault="00975AE3" w:rsidP="00805A84">
                          <w:pPr>
                            <w:rPr>
                              <w:rFonts w:ascii="Myriad Pro Semibold" w:hAnsi="Myriad Pro Semibold"/>
                              <w:b/>
                              <w:bCs/>
                              <w:caps/>
                              <w:color w:val="003D69"/>
                              <w:sz w:val="40"/>
                              <w:szCs w:val="40"/>
                            </w:rPr>
                          </w:pPr>
                          <w:r>
                            <w:rPr>
                              <w:rFonts w:ascii="Myriad Pro Semibold" w:eastAsia="Myriad Pro Semibold" w:hAnsi="Myriad Pro Semibold" w:cs="Myriad Pro Semibold"/>
                              <w:b/>
                              <w:bCs/>
                              <w:caps/>
                              <w:color w:val="003D69"/>
                              <w:sz w:val="40"/>
                              <w:szCs w:val="40"/>
                              <w:bdr w:val="nil"/>
                              <w:lang w:val="es-ES_tradnl"/>
                            </w:rPr>
                            <w:t>Los mensajes</w:t>
                          </w:r>
                        </w:p>
                        <w:p w14:paraId="53DFF894" w14:textId="77777777" w:rsidR="00805A84" w:rsidRPr="003A6C7E" w:rsidRDefault="00AD3FDA" w:rsidP="00805A84">
                          <w:pPr>
                            <w:spacing w:line="240" w:lineRule="auto"/>
                            <w:rPr>
                              <w:rFonts w:ascii="Myriad Pro Semibold" w:hAnsi="Myriad Pro Semibold"/>
                              <w:b/>
                              <w:bCs/>
                              <w:caps/>
                              <w:color w:val="003D69"/>
                              <w:sz w:val="40"/>
                              <w:szCs w:val="40"/>
                            </w:rPr>
                          </w:pPr>
                        </w:p>
                      </w:txbxContent>
                    </v:textbox>
                    <w10:wrap anchorx="margin"/>
                  </v:shape>
                </w:pict>
              </mc:Fallback>
            </mc:AlternateContent>
          </w:r>
        </w:p>
        <w:p w14:paraId="0FB21230" w14:textId="77777777" w:rsidR="00805A84" w:rsidRPr="0016240B" w:rsidRDefault="000F36FB" w:rsidP="00805A84">
          <w:pPr>
            <w:rPr>
              <w:rFonts w:ascii="Myriad Pro Light" w:hAnsi="Myriad Pro Light"/>
              <w:color w:val="FFFFFF" w:themeColor="background1"/>
              <w:lang w:val="es-ES"/>
            </w:rPr>
          </w:pPr>
        </w:p>
        <w:p w14:paraId="3D70706A" w14:textId="77777777" w:rsidR="00805A84" w:rsidRPr="0016240B" w:rsidRDefault="000F36FB" w:rsidP="00805A84">
          <w:pPr>
            <w:rPr>
              <w:rFonts w:ascii="Myriad Pro Light" w:hAnsi="Myriad Pro Light"/>
              <w:color w:val="FFFFFF" w:themeColor="background1"/>
              <w:lang w:val="es-ES"/>
            </w:rPr>
          </w:pPr>
        </w:p>
        <w:p w14:paraId="1D955618" w14:textId="77777777" w:rsidR="00805A84" w:rsidRPr="0016240B" w:rsidRDefault="00975AE3" w:rsidP="00805A84">
          <w:pPr>
            <w:rPr>
              <w:rFonts w:ascii="Myriad Pro Light" w:hAnsi="Myriad Pro Light"/>
              <w:color w:val="FFFFFF" w:themeColor="background1"/>
              <w:lang w:val="es-ES"/>
            </w:rPr>
          </w:pPr>
          <w:r w:rsidRPr="0016240B">
            <w:rPr>
              <w:rFonts w:ascii="Myriad Pro Light" w:hAnsi="Myriad Pro Light"/>
              <w:noProof/>
              <w:color w:val="FFFFFF" w:themeColor="background1"/>
              <w:lang w:val="es-ES"/>
            </w:rPr>
            <mc:AlternateContent>
              <mc:Choice Requires="wps">
                <w:drawing>
                  <wp:anchor distT="0" distB="0" distL="114300" distR="114300" simplePos="0" relativeHeight="251687936" behindDoc="0" locked="0" layoutInCell="1" allowOverlap="1" wp14:anchorId="707078CD" wp14:editId="25D74FA1">
                    <wp:simplePos x="0" y="0"/>
                    <wp:positionH relativeFrom="column">
                      <wp:posOffset>4198753</wp:posOffset>
                    </wp:positionH>
                    <wp:positionV relativeFrom="paragraph">
                      <wp:posOffset>11430</wp:posOffset>
                    </wp:positionV>
                    <wp:extent cx="1424940" cy="986790"/>
                    <wp:effectExtent l="0" t="0" r="0" b="0"/>
                    <wp:wrapNone/>
                    <wp:docPr id="1670128925" name="Text Box 1670128925"/>
                    <wp:cNvGraphicFramePr/>
                    <a:graphic xmlns:a="http://schemas.openxmlformats.org/drawingml/2006/main">
                      <a:graphicData uri="http://schemas.microsoft.com/office/word/2010/wordprocessingShape">
                        <wps:wsp>
                          <wps:cNvSpPr txBox="1"/>
                          <wps:spPr>
                            <a:xfrm>
                              <a:off x="0" y="0"/>
                              <a:ext cx="1424940" cy="986790"/>
                            </a:xfrm>
                            <a:prstGeom prst="rect">
                              <a:avLst/>
                            </a:prstGeom>
                            <a:noFill/>
                            <a:ln w="6350">
                              <a:noFill/>
                            </a:ln>
                          </wps:spPr>
                          <wps:txbx>
                            <w:txbxContent>
                              <w:p w14:paraId="6971511B" w14:textId="77777777" w:rsidR="00805A84" w:rsidRPr="003E6284" w:rsidRDefault="00975AE3" w:rsidP="00805A84">
                                <w:pPr>
                                  <w:jc w:val="right"/>
                                  <w:rPr>
                                    <w:rFonts w:ascii="Myriad Pro Light" w:hAnsi="Myriad Pro Light"/>
                                    <w:color w:val="003D69"/>
                                    <w:sz w:val="72"/>
                                    <w:szCs w:val="72"/>
                                  </w:rPr>
                                </w:pPr>
                                <w:r>
                                  <w:rPr>
                                    <w:rFonts w:ascii="Myriad Pro Light" w:hAnsi="Myriad Pro Light"/>
                                    <w:color w:val="003D69"/>
                                    <w:sz w:val="72"/>
                                    <w:szCs w:val="72"/>
                                  </w:rPr>
                                  <w:t>11</w:t>
                                </w:r>
                              </w:p>
                            </w:txbxContent>
                          </wps:txbx>
                          <wps:bodyPr rot="0" spcFirstLastPara="0" vertOverflow="overflow" horzOverflow="overflow" vert="horz" wrap="square" numCol="1" spcCol="0" rtlCol="0" fromWordArt="0" anchor="b" anchorCtr="0" forceAA="0" compatLnSpc="1">
                            <a:prstTxWarp prst="textNoShape">
                              <a:avLst/>
                            </a:prstTxWarp>
                          </wps:bodyPr>
                        </wps:wsp>
                      </a:graphicData>
                    </a:graphic>
                    <wp14:sizeRelV relativeFrom="margin">
                      <wp14:pctHeight>0</wp14:pctHeight>
                    </wp14:sizeRelV>
                  </wp:anchor>
                </w:drawing>
              </mc:Choice>
              <mc:Fallback>
                <w:pict>
                  <v:shape w14:anchorId="707078CD" id="Text Box 1670128925" o:spid="_x0000_s1032" type="#_x0000_t202" style="position:absolute;margin-left:330.6pt;margin-top:.9pt;width:112.2pt;height:77.7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" filled="f" stroked="f" strokeweight=".5pt">
                    <v:textbox>
                      <w:txbxContent>
                        <w:p w14:paraId="6971511B" w14:textId="77777777" w:rsidR="00805A84" w:rsidRPr="003E6284" w:rsidRDefault="00975AE3" w:rsidP="00805A84">
                          <w:pPr>
                            <w:jc w:val="right"/>
                            <w:rPr>
                              <w:rFonts w:ascii="Myriad Pro Light" w:hAnsi="Myriad Pro Light"/>
                              <w:color w:val="003D69"/>
                              <w:sz w:val="72"/>
                              <w:szCs w:val="72"/>
                            </w:rPr>
                          </w:pPr>
                          <w:r>
                            <w:rPr>
                              <w:rFonts w:ascii="Myriad Pro Light" w:hAnsi="Myriad Pro Light"/>
                              <w:color w:val="003D69"/>
                              <w:sz w:val="72"/>
                              <w:szCs w:val="72"/>
                            </w:rPr>
                            <w:t>11</w:t>
                          </w:r>
                        </w:p>
                      </w:txbxContent>
                    </v:textbox>
                  </v:shape>
                </w:pict>
              </mc:Fallback>
            </mc:AlternateContent>
          </w:r>
          <w:r w:rsidRPr="0016240B">
            <w:rPr>
              <w:rFonts w:ascii="Myriad Pro Light" w:hAnsi="Myriad Pro Light"/>
              <w:noProof/>
              <w:color w:val="FFFFFF" w:themeColor="background1"/>
              <w:lang w:val="es-ES"/>
            </w:rPr>
            <mc:AlternateContent>
              <mc:Choice Requires="wps">
                <w:drawing>
                  <wp:anchor distT="0" distB="0" distL="114300" distR="114300" simplePos="0" relativeHeight="251691008" behindDoc="0" locked="0" layoutInCell="1" allowOverlap="1" wp14:anchorId="50169068" wp14:editId="0CAEB31C">
                    <wp:simplePos x="0" y="0"/>
                    <wp:positionH relativeFrom="margin">
                      <wp:align>left</wp:align>
                    </wp:positionH>
                    <wp:positionV relativeFrom="paragraph">
                      <wp:posOffset>128373</wp:posOffset>
                    </wp:positionV>
                    <wp:extent cx="4601210" cy="819509"/>
                    <wp:effectExtent l="0" t="0" r="0" b="0"/>
                    <wp:wrapNone/>
                    <wp:docPr id="1670128924" name="Text Box 1670128924"/>
                    <wp:cNvGraphicFramePr/>
                    <a:graphic xmlns:a="http://schemas.openxmlformats.org/drawingml/2006/main">
                      <a:graphicData uri="http://schemas.microsoft.com/office/word/2010/wordprocessingShape">
                        <wps:wsp>
                          <wps:cNvSpPr txBox="1"/>
                          <wps:spPr>
                            <a:xfrm>
                              <a:off x="0" y="0"/>
                              <a:ext cx="4601210" cy="819509"/>
                            </a:xfrm>
                            <a:prstGeom prst="rect">
                              <a:avLst/>
                            </a:prstGeom>
                            <a:noFill/>
                            <a:ln w="6350">
                              <a:noFill/>
                            </a:ln>
                          </wps:spPr>
                          <wps:txbx>
                            <w:txbxContent>
                              <w:p w14:paraId="550C5077" w14:textId="77777777" w:rsidR="00805A84" w:rsidRPr="003A6C7E" w:rsidRDefault="00975AE3" w:rsidP="00805A84">
                                <w:pPr>
                                  <w:spacing w:line="240" w:lineRule="auto"/>
                                  <w:rPr>
                                    <w:rFonts w:ascii="Myriad Pro Semibold" w:hAnsi="Myriad Pro Semibold" w:cs="Arial (Body CS)"/>
                                    <w:b/>
                                    <w:bCs/>
                                    <w:caps/>
                                    <w:color w:val="003D69"/>
                                    <w:sz w:val="40"/>
                                    <w:szCs w:val="40"/>
                                  </w:rPr>
                                </w:pPr>
                                <w:r>
                                  <w:rPr>
                                    <w:rFonts w:ascii="Myriad Pro Semibold" w:eastAsia="Myriad Pro Semibold" w:hAnsi="Myriad Pro Semibold" w:cs="Myriad Pro Semibold"/>
                                    <w:b/>
                                    <w:bCs/>
                                    <w:caps/>
                                    <w:color w:val="003D69"/>
                                    <w:sz w:val="40"/>
                                    <w:szCs w:val="40"/>
                                    <w:bdr w:val="nil"/>
                                    <w:lang w:val="es-ES_tradnl"/>
                                  </w:rPr>
                                  <w:t xml:space="preserve">Materiales                   </w:t>
                                </w:r>
                                <w:r>
                                  <w:rPr>
                                    <w:rFonts w:ascii="Myriad Pro Semibold" w:eastAsia="Myriad Pro Semibold" w:hAnsi="Myriad Pro Semibold" w:cs="Myriad Pro Semibold"/>
                                    <w:b/>
                                    <w:bCs/>
                                    <w:caps/>
                                    <w:color w:val="003D69"/>
                                    <w:sz w:val="40"/>
                                    <w:szCs w:val="40"/>
                                    <w:bdr w:val="nil"/>
                                    <w:lang w:val="es-ES_tradnl"/>
                                  </w:rPr>
                                  <w:br/>
                                  <w:t>Complementario</w:t>
                                </w:r>
                                <w:r w:rsidR="00262B95">
                                  <w:rPr>
                                    <w:rFonts w:ascii="Myriad Pro Semibold" w:eastAsia="Myriad Pro Semibold" w:hAnsi="Myriad Pro Semibold" w:cs="Myriad Pro Semibold"/>
                                    <w:b/>
                                    <w:bCs/>
                                    <w:caps/>
                                    <w:color w:val="003D69"/>
                                    <w:sz w:val="40"/>
                                    <w:szCs w:val="40"/>
                                    <w:bdr w:val="nil"/>
                                    <w:lang w:val="es-ES_tradnl"/>
                                  </w:rPr>
                                  <w:t>S</w:t>
                                </w:r>
                                <w:r>
                                  <w:rPr>
                                    <w:rFonts w:ascii="Myriad Pro Semibold" w:eastAsia="Myriad Pro Semibold" w:hAnsi="Myriad Pro Semibold" w:cs="Myriad Pro Semibold"/>
                                    <w:b/>
                                    <w:bCs/>
                                    <w:caps/>
                                    <w:color w:val="003D69"/>
                                    <w:sz w:val="40"/>
                                    <w:szCs w:val="40"/>
                                    <w:bdr w:val="nil"/>
                                    <w:lang w:val="es-ES_tradnl"/>
                                  </w:rPr>
                                  <w:t xml:space="preserve"> y Plantillas</w:t>
                                </w:r>
                              </w:p>
                              <w:p w14:paraId="5477CF7A" w14:textId="77777777" w:rsidR="00805A84" w:rsidRPr="003A6C7E" w:rsidRDefault="000F36FB" w:rsidP="00805A84">
                                <w:pPr>
                                  <w:spacing w:line="240" w:lineRule="auto"/>
                                  <w:rPr>
                                    <w:rFonts w:ascii="Myriad Pro Semibold" w:hAnsi="Myriad Pro Semibold"/>
                                    <w:b/>
                                    <w:bCs/>
                                    <w:caps/>
                                    <w:color w:val="003D69"/>
                                    <w:sz w:val="40"/>
                                    <w:szCs w:val="40"/>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0169068" id="Text Box 1670128924" o:spid="_x0000_s1033" type="#_x0000_t202" style="position:absolute;margin-left:0;margin-top:10.1pt;width:362.3pt;height:64.55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" filled="f" stroked="f" strokeweight=".5pt">
                    <v:textbox>
                      <w:txbxContent>
                        <w:p w14:paraId="550C5077" w14:textId="77777777" w:rsidR="00805A84" w:rsidRPr="003A6C7E" w:rsidRDefault="00975AE3" w:rsidP="00805A84">
                          <w:pPr>
                            <w:spacing w:line="240" w:lineRule="auto"/>
                            <w:rPr>
                              <w:rFonts w:ascii="Myriad Pro Semibold" w:hAnsi="Myriad Pro Semibold" w:cs="Arial (Body CS)"/>
                              <w:b/>
                              <w:bCs/>
                              <w:caps/>
                              <w:color w:val="003D69"/>
                              <w:sz w:val="40"/>
                              <w:szCs w:val="40"/>
                            </w:rPr>
                          </w:pPr>
                          <w:r>
                            <w:rPr>
                              <w:rFonts w:ascii="Myriad Pro Semibold" w:eastAsia="Myriad Pro Semibold" w:hAnsi="Myriad Pro Semibold" w:cs="Myriad Pro Semibold"/>
                              <w:b/>
                              <w:bCs/>
                              <w:caps/>
                              <w:color w:val="003D69"/>
                              <w:sz w:val="40"/>
                              <w:szCs w:val="40"/>
                              <w:bdr w:val="nil"/>
                              <w:lang w:val="es-ES_tradnl"/>
                            </w:rPr>
                            <w:t xml:space="preserve">Materiales                   </w:t>
                          </w:r>
                          <w:r>
                            <w:rPr>
                              <w:rFonts w:ascii="Myriad Pro Semibold" w:eastAsia="Myriad Pro Semibold" w:hAnsi="Myriad Pro Semibold" w:cs="Myriad Pro Semibold"/>
                              <w:b/>
                              <w:bCs/>
                              <w:caps/>
                              <w:color w:val="003D69"/>
                              <w:sz w:val="40"/>
                              <w:szCs w:val="40"/>
                              <w:bdr w:val="nil"/>
                              <w:lang w:val="es-ES_tradnl"/>
                            </w:rPr>
                            <w:br/>
                            <w:t>Complementario</w:t>
                          </w:r>
                          <w:r w:rsidR="00262B95">
                            <w:rPr>
                              <w:rFonts w:ascii="Myriad Pro Semibold" w:eastAsia="Myriad Pro Semibold" w:hAnsi="Myriad Pro Semibold" w:cs="Myriad Pro Semibold"/>
                              <w:b/>
                              <w:bCs/>
                              <w:caps/>
                              <w:color w:val="003D69"/>
                              <w:sz w:val="40"/>
                              <w:szCs w:val="40"/>
                              <w:bdr w:val="nil"/>
                              <w:lang w:val="es-ES_tradnl"/>
                            </w:rPr>
                            <w:t>S</w:t>
                          </w:r>
                          <w:r>
                            <w:rPr>
                              <w:rFonts w:ascii="Myriad Pro Semibold" w:eastAsia="Myriad Pro Semibold" w:hAnsi="Myriad Pro Semibold" w:cs="Myriad Pro Semibold"/>
                              <w:b/>
                              <w:bCs/>
                              <w:caps/>
                              <w:color w:val="003D69"/>
                              <w:sz w:val="40"/>
                              <w:szCs w:val="40"/>
                              <w:bdr w:val="nil"/>
                              <w:lang w:val="es-ES_tradnl"/>
                            </w:rPr>
                            <w:t xml:space="preserve"> y Plantillas</w:t>
                          </w:r>
                        </w:p>
                        <w:p w14:paraId="5477CF7A" w14:textId="77777777" w:rsidR="00805A84" w:rsidRPr="003A6C7E" w:rsidRDefault="00AD3FDA" w:rsidP="00805A84">
                          <w:pPr>
                            <w:spacing w:line="240" w:lineRule="auto"/>
                            <w:rPr>
                              <w:rFonts w:ascii="Myriad Pro Semibold" w:hAnsi="Myriad Pro Semibold"/>
                              <w:b/>
                              <w:bCs/>
                              <w:caps/>
                              <w:color w:val="003D69"/>
                              <w:sz w:val="40"/>
                              <w:szCs w:val="40"/>
                            </w:rPr>
                          </w:pPr>
                        </w:p>
                      </w:txbxContent>
                    </v:textbox>
                    <w10:wrap anchorx="margin"/>
                  </v:shape>
                </w:pict>
              </mc:Fallback>
            </mc:AlternateContent>
          </w:r>
        </w:p>
        <w:p w14:paraId="0514AA6B" w14:textId="77777777" w:rsidR="00805A84" w:rsidRPr="0016240B" w:rsidRDefault="000F36FB" w:rsidP="00805A84">
          <w:pPr>
            <w:rPr>
              <w:rFonts w:ascii="Myriad Pro Light" w:hAnsi="Myriad Pro Light"/>
              <w:color w:val="FFFFFF" w:themeColor="background1"/>
              <w:lang w:val="es-ES"/>
            </w:rPr>
          </w:pPr>
        </w:p>
        <w:p w14:paraId="04DA7A3B" w14:textId="77777777" w:rsidR="00805A84" w:rsidRPr="0016240B" w:rsidRDefault="000F36FB" w:rsidP="00805A84">
          <w:pPr>
            <w:rPr>
              <w:rFonts w:ascii="Myriad Pro Light" w:hAnsi="Myriad Pro Light"/>
              <w:color w:val="FFFFFF" w:themeColor="background1"/>
              <w:lang w:val="es-ES"/>
            </w:rPr>
          </w:pPr>
        </w:p>
        <w:p w14:paraId="4C8FD51E" w14:textId="77777777" w:rsidR="00805A84" w:rsidRPr="0016240B" w:rsidRDefault="00975AE3" w:rsidP="00805A84">
          <w:pPr>
            <w:rPr>
              <w:rFonts w:ascii="Myriad Pro Light" w:hAnsi="Myriad Pro Light"/>
              <w:color w:val="FFFFFF" w:themeColor="background1"/>
              <w:lang w:val="es-ES"/>
            </w:rPr>
          </w:pPr>
          <w:r w:rsidRPr="0016240B">
            <w:rPr>
              <w:rFonts w:ascii="Myriad Pro Light" w:hAnsi="Myriad Pro Light"/>
              <w:noProof/>
              <w:color w:val="FFFFFF" w:themeColor="background1"/>
              <w:lang w:val="es-ES"/>
            </w:rPr>
            <mc:AlternateContent>
              <mc:Choice Requires="wps">
                <w:drawing>
                  <wp:anchor distT="0" distB="0" distL="114300" distR="114300" simplePos="0" relativeHeight="251692032" behindDoc="0" locked="0" layoutInCell="1" allowOverlap="1" wp14:anchorId="2519FE08" wp14:editId="71334FF8">
                    <wp:simplePos x="0" y="0"/>
                    <wp:positionH relativeFrom="column">
                      <wp:posOffset>4198620</wp:posOffset>
                    </wp:positionH>
                    <wp:positionV relativeFrom="paragraph">
                      <wp:posOffset>6365</wp:posOffset>
                    </wp:positionV>
                    <wp:extent cx="1424940" cy="986790"/>
                    <wp:effectExtent l="0" t="0" r="0" b="0"/>
                    <wp:wrapNone/>
                    <wp:docPr id="1670128928" name="Text Box 1670128928"/>
                    <wp:cNvGraphicFramePr/>
                    <a:graphic xmlns:a="http://schemas.openxmlformats.org/drawingml/2006/main">
                      <a:graphicData uri="http://schemas.microsoft.com/office/word/2010/wordprocessingShape">
                        <wps:wsp>
                          <wps:cNvSpPr txBox="1"/>
                          <wps:spPr>
                            <a:xfrm>
                              <a:off x="0" y="0"/>
                              <a:ext cx="1424940" cy="986790"/>
                            </a:xfrm>
                            <a:prstGeom prst="rect">
                              <a:avLst/>
                            </a:prstGeom>
                            <a:noFill/>
                            <a:ln w="6350">
                              <a:noFill/>
                            </a:ln>
                          </wps:spPr>
                          <wps:txbx>
                            <w:txbxContent>
                              <w:p w14:paraId="4E947210" w14:textId="77777777" w:rsidR="00805A84" w:rsidRPr="003E6284" w:rsidRDefault="00975AE3" w:rsidP="00805A84">
                                <w:pPr>
                                  <w:jc w:val="right"/>
                                  <w:rPr>
                                    <w:rFonts w:ascii="Myriad Pro Light" w:hAnsi="Myriad Pro Light"/>
                                    <w:color w:val="003D69"/>
                                    <w:sz w:val="72"/>
                                    <w:szCs w:val="72"/>
                                  </w:rPr>
                                </w:pPr>
                                <w:r>
                                  <w:rPr>
                                    <w:rFonts w:ascii="Myriad Pro Light" w:hAnsi="Myriad Pro Light"/>
                                    <w:color w:val="003D69"/>
                                    <w:sz w:val="72"/>
                                    <w:szCs w:val="72"/>
                                  </w:rPr>
                                  <w:t>13</w:t>
                                </w:r>
                              </w:p>
                            </w:txbxContent>
                          </wps:txbx>
                          <wps:bodyPr rot="0" spcFirstLastPara="0" vertOverflow="overflow" horzOverflow="overflow" vert="horz" wrap="square" numCol="1" spcCol="0" rtlCol="0" fromWordArt="0" anchor="b" anchorCtr="0" forceAA="0" compatLnSpc="1">
                            <a:prstTxWarp prst="textNoShape">
                              <a:avLst/>
                            </a:prstTxWarp>
                          </wps:bodyPr>
                        </wps:wsp>
                      </a:graphicData>
                    </a:graphic>
                    <wp14:sizeRelV relativeFrom="margin">
                      <wp14:pctHeight>0</wp14:pctHeight>
                    </wp14:sizeRelV>
                  </wp:anchor>
                </w:drawing>
              </mc:Choice>
              <mc:Fallback>
                <w:pict>
                  <v:shape w14:anchorId="2519FE08" id="Text Box 1670128928" o:spid="_x0000_s1034" type="#_x0000_t202" style="position:absolute;margin-left:330.6pt;margin-top:.5pt;width:112.2pt;height:77.7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" filled="f" stroked="f" strokeweight=".5pt">
                    <v:textbox>
                      <w:txbxContent>
                        <w:p w14:paraId="4E947210" w14:textId="77777777" w:rsidR="00805A84" w:rsidRPr="003E6284" w:rsidRDefault="00975AE3" w:rsidP="00805A84">
                          <w:pPr>
                            <w:jc w:val="right"/>
                            <w:rPr>
                              <w:rFonts w:ascii="Myriad Pro Light" w:hAnsi="Myriad Pro Light"/>
                              <w:color w:val="003D69"/>
                              <w:sz w:val="72"/>
                              <w:szCs w:val="72"/>
                            </w:rPr>
                          </w:pPr>
                          <w:r>
                            <w:rPr>
                              <w:rFonts w:ascii="Myriad Pro Light" w:hAnsi="Myriad Pro Light"/>
                              <w:color w:val="003D69"/>
                              <w:sz w:val="72"/>
                              <w:szCs w:val="72"/>
                            </w:rPr>
                            <w:t>13</w:t>
                          </w:r>
                        </w:p>
                      </w:txbxContent>
                    </v:textbox>
                  </v:shape>
                </w:pict>
              </mc:Fallback>
            </mc:AlternateContent>
          </w:r>
        </w:p>
        <w:p w14:paraId="44EFB5C4" w14:textId="77777777" w:rsidR="00805A84" w:rsidRPr="0016240B" w:rsidRDefault="00975AE3" w:rsidP="00805A84">
          <w:pPr>
            <w:pStyle w:val="Heading1"/>
            <w:rPr>
              <w:rFonts w:ascii="Myriad Pro Light" w:eastAsia="Times New Roman" w:hAnsi="Myriad Pro Light" w:cstheme="minorHAnsi"/>
              <w:color w:val="FFFFFF" w:themeColor="background1"/>
              <w:lang w:val="es-ES"/>
            </w:rPr>
          </w:pPr>
          <w:r w:rsidRPr="0016240B">
            <w:rPr>
              <w:rFonts w:ascii="Myriad Pro Light" w:hAnsi="Myriad Pro Light"/>
              <w:noProof/>
              <w:color w:val="FFFFFF" w:themeColor="background1"/>
              <w:lang w:val="es-ES"/>
            </w:rPr>
            <mc:AlternateContent>
              <mc:Choice Requires="wps">
                <w:drawing>
                  <wp:anchor distT="0" distB="0" distL="114300" distR="114300" simplePos="0" relativeHeight="251695104" behindDoc="0" locked="0" layoutInCell="1" allowOverlap="1" wp14:anchorId="588FDFD8" wp14:editId="228B39F6">
                    <wp:simplePos x="0" y="0"/>
                    <wp:positionH relativeFrom="margin">
                      <wp:align>left</wp:align>
                    </wp:positionH>
                    <wp:positionV relativeFrom="paragraph">
                      <wp:posOffset>61550</wp:posOffset>
                    </wp:positionV>
                    <wp:extent cx="4601210" cy="489098"/>
                    <wp:effectExtent l="0" t="0" r="0" b="6350"/>
                    <wp:wrapNone/>
                    <wp:docPr id="1670128926" name="Text Box 1670128926"/>
                    <wp:cNvGraphicFramePr/>
                    <a:graphic xmlns:a="http://schemas.openxmlformats.org/drawingml/2006/main">
                      <a:graphicData uri="http://schemas.microsoft.com/office/word/2010/wordprocessingShape">
                        <wps:wsp>
                          <wps:cNvSpPr txBox="1"/>
                          <wps:spPr>
                            <a:xfrm>
                              <a:off x="0" y="0"/>
                              <a:ext cx="4601210" cy="489098"/>
                            </a:xfrm>
                            <a:prstGeom prst="rect">
                              <a:avLst/>
                            </a:prstGeom>
                            <a:noFill/>
                            <a:ln w="6350">
                              <a:noFill/>
                            </a:ln>
                          </wps:spPr>
                          <wps:txbx>
                            <w:txbxContent>
                              <w:p w14:paraId="0ACFC835" w14:textId="77777777" w:rsidR="00805A84" w:rsidRPr="003A6C7E" w:rsidRDefault="00975AE3" w:rsidP="00805A84">
                                <w:pPr>
                                  <w:spacing w:line="240" w:lineRule="auto"/>
                                  <w:rPr>
                                    <w:rFonts w:ascii="Myriad Pro Semibold" w:hAnsi="Myriad Pro Semibold"/>
                                    <w:b/>
                                    <w:bCs/>
                                    <w:caps/>
                                    <w:color w:val="003D69"/>
                                    <w:sz w:val="40"/>
                                    <w:szCs w:val="40"/>
                                  </w:rPr>
                                </w:pPr>
                                <w:r>
                                  <w:rPr>
                                    <w:rFonts w:ascii="Myriad Pro Semibold" w:eastAsia="Myriad Pro Semibold" w:hAnsi="Myriad Pro Semibold" w:cs="Myriad Pro Semibold"/>
                                    <w:b/>
                                    <w:bCs/>
                                    <w:caps/>
                                    <w:color w:val="003D69"/>
                                    <w:sz w:val="40"/>
                                    <w:szCs w:val="40"/>
                                    <w:bdr w:val="nil"/>
                                    <w:lang w:val="es-ES_tradnl"/>
                                  </w:rPr>
                                  <w:t>Implementación</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88FDFD8" id="Text Box 1670128926" o:spid="_x0000_s1035" type="#_x0000_t202" style="position:absolute;margin-left:0;margin-top:4.85pt;width:362.3pt;height:38.5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" filled="f" stroked="f" strokeweight=".5pt">
                    <v:textbox>
                      <w:txbxContent>
                        <w:p w14:paraId="0ACFC835" w14:textId="77777777" w:rsidR="00805A84" w:rsidRPr="003A6C7E" w:rsidRDefault="00975AE3" w:rsidP="00805A84">
                          <w:pPr>
                            <w:spacing w:line="240" w:lineRule="auto"/>
                            <w:rPr>
                              <w:rFonts w:ascii="Myriad Pro Semibold" w:hAnsi="Myriad Pro Semibold"/>
                              <w:b/>
                              <w:bCs/>
                              <w:caps/>
                              <w:color w:val="003D69"/>
                              <w:sz w:val="40"/>
                              <w:szCs w:val="40"/>
                            </w:rPr>
                          </w:pPr>
                          <w:r>
                            <w:rPr>
                              <w:rFonts w:ascii="Myriad Pro Semibold" w:eastAsia="Myriad Pro Semibold" w:hAnsi="Myriad Pro Semibold" w:cs="Myriad Pro Semibold"/>
                              <w:b/>
                              <w:bCs/>
                              <w:caps/>
                              <w:color w:val="003D69"/>
                              <w:sz w:val="40"/>
                              <w:szCs w:val="40"/>
                              <w:bdr w:val="nil"/>
                              <w:lang w:val="es-ES_tradnl"/>
                            </w:rPr>
                            <w:t>Implementación</w:t>
                          </w:r>
                        </w:p>
                      </w:txbxContent>
                    </v:textbox>
                    <w10:wrap anchorx="margin"/>
                  </v:shape>
                </w:pict>
              </mc:Fallback>
            </mc:AlternateContent>
          </w:r>
        </w:p>
        <w:p w14:paraId="3B1D0030" w14:textId="77777777" w:rsidR="00805A84" w:rsidRPr="0016240B" w:rsidRDefault="00975AE3" w:rsidP="00805A84">
          <w:pPr>
            <w:pStyle w:val="Heading1"/>
            <w:rPr>
              <w:rFonts w:ascii="Myriad Pro Light" w:eastAsia="Times New Roman" w:hAnsi="Myriad Pro Light" w:cstheme="minorHAnsi"/>
              <w:color w:val="FFFFFF" w:themeColor="background1"/>
              <w:lang w:val="es-ES"/>
            </w:rPr>
          </w:pPr>
          <w:r w:rsidRPr="0016240B">
            <w:rPr>
              <w:rFonts w:ascii="Myriad Pro Light" w:hAnsi="Myriad Pro Light"/>
              <w:noProof/>
              <w:color w:val="FFFFFF" w:themeColor="background1"/>
              <w:lang w:val="es-ES"/>
            </w:rPr>
            <mc:AlternateContent>
              <mc:Choice Requires="wps">
                <w:drawing>
                  <wp:anchor distT="0" distB="0" distL="114300" distR="114300" simplePos="0" relativeHeight="251696128" behindDoc="0" locked="0" layoutInCell="1" allowOverlap="1" wp14:anchorId="523B59B3" wp14:editId="49ECFEDE">
                    <wp:simplePos x="0" y="0"/>
                    <wp:positionH relativeFrom="column">
                      <wp:posOffset>4200377</wp:posOffset>
                    </wp:positionH>
                    <wp:positionV relativeFrom="paragraph">
                      <wp:posOffset>159385</wp:posOffset>
                    </wp:positionV>
                    <wp:extent cx="1424940" cy="986790"/>
                    <wp:effectExtent l="0" t="0" r="0" b="0"/>
                    <wp:wrapNone/>
                    <wp:docPr id="1670128927" name="Text Box 1670128927"/>
                    <wp:cNvGraphicFramePr/>
                    <a:graphic xmlns:a="http://schemas.openxmlformats.org/drawingml/2006/main">
                      <a:graphicData uri="http://schemas.microsoft.com/office/word/2010/wordprocessingShape">
                        <wps:wsp>
                          <wps:cNvSpPr txBox="1"/>
                          <wps:spPr>
                            <a:xfrm>
                              <a:off x="0" y="0"/>
                              <a:ext cx="1424940" cy="986790"/>
                            </a:xfrm>
                            <a:prstGeom prst="rect">
                              <a:avLst/>
                            </a:prstGeom>
                            <a:noFill/>
                            <a:ln w="6350">
                              <a:noFill/>
                            </a:ln>
                          </wps:spPr>
                          <wps:txbx>
                            <w:txbxContent>
                              <w:p w14:paraId="1DDDB2D5" w14:textId="77777777" w:rsidR="00805A84" w:rsidRPr="003E6284" w:rsidRDefault="00975AE3" w:rsidP="00805A84">
                                <w:pPr>
                                  <w:jc w:val="right"/>
                                  <w:rPr>
                                    <w:rFonts w:ascii="Myriad Pro Light" w:hAnsi="Myriad Pro Light"/>
                                    <w:color w:val="003D69"/>
                                    <w:sz w:val="72"/>
                                    <w:szCs w:val="72"/>
                                  </w:rPr>
                                </w:pPr>
                                <w:r w:rsidRPr="003E6284">
                                  <w:rPr>
                                    <w:rFonts w:ascii="Myriad Pro Light" w:hAnsi="Myriad Pro Light"/>
                                    <w:color w:val="003D69"/>
                                    <w:sz w:val="72"/>
                                    <w:szCs w:val="72"/>
                                  </w:rPr>
                                  <w:t>1</w:t>
                                </w:r>
                                <w:r>
                                  <w:rPr>
                                    <w:rFonts w:ascii="Myriad Pro Light" w:hAnsi="Myriad Pro Light"/>
                                    <w:color w:val="003D69"/>
                                    <w:sz w:val="72"/>
                                    <w:szCs w:val="72"/>
                                  </w:rPr>
                                  <w:t>4</w:t>
                                </w:r>
                              </w:p>
                            </w:txbxContent>
                          </wps:txbx>
                          <wps:bodyPr rot="0" spcFirstLastPara="0" vertOverflow="overflow" horzOverflow="overflow" vert="horz" wrap="square" numCol="1" spcCol="0" rtlCol="0" fromWordArt="0" anchor="b" anchorCtr="0" forceAA="0" compatLnSpc="1">
                            <a:prstTxWarp prst="textNoShape">
                              <a:avLst/>
                            </a:prstTxWarp>
                          </wps:bodyPr>
                        </wps:wsp>
                      </a:graphicData>
                    </a:graphic>
                    <wp14:sizeRelV relativeFrom="margin">
                      <wp14:pctHeight>0</wp14:pctHeight>
                    </wp14:sizeRelV>
                  </wp:anchor>
                </w:drawing>
              </mc:Choice>
              <mc:Fallback>
                <w:pict>
                  <v:shape w14:anchorId="523B59B3" id="Text Box 1670128927" o:spid="_x0000_s1036" type="#_x0000_t202" style="position:absolute;margin-left:330.75pt;margin-top:12.55pt;width:112.2pt;height:77.7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" filled="f" stroked="f" strokeweight=".5pt">
                    <v:textbox>
                      <w:txbxContent>
                        <w:p w14:paraId="1DDDB2D5" w14:textId="77777777" w:rsidR="00805A84" w:rsidRPr="003E6284" w:rsidRDefault="00975AE3" w:rsidP="00805A84">
                          <w:pPr>
                            <w:jc w:val="right"/>
                            <w:rPr>
                              <w:rFonts w:ascii="Myriad Pro Light" w:hAnsi="Myriad Pro Light"/>
                              <w:color w:val="003D69"/>
                              <w:sz w:val="72"/>
                              <w:szCs w:val="72"/>
                            </w:rPr>
                          </w:pPr>
                          <w:r w:rsidRPr="003E6284">
                            <w:rPr>
                              <w:rFonts w:ascii="Myriad Pro Light" w:hAnsi="Myriad Pro Light"/>
                              <w:color w:val="003D69"/>
                              <w:sz w:val="72"/>
                              <w:szCs w:val="72"/>
                            </w:rPr>
                            <w:t>1</w:t>
                          </w:r>
                          <w:r>
                            <w:rPr>
                              <w:rFonts w:ascii="Myriad Pro Light" w:hAnsi="Myriad Pro Light"/>
                              <w:color w:val="003D69"/>
                              <w:sz w:val="72"/>
                              <w:szCs w:val="72"/>
                            </w:rPr>
                            <w:t>4</w:t>
                          </w:r>
                        </w:p>
                      </w:txbxContent>
                    </v:textbox>
                  </v:shape>
                </w:pict>
              </mc:Fallback>
            </mc:AlternateContent>
          </w:r>
        </w:p>
        <w:p w14:paraId="629CFF10" w14:textId="77777777" w:rsidR="00805A84" w:rsidRPr="0016240B" w:rsidRDefault="00975AE3" w:rsidP="009B5D49">
          <w:pPr>
            <w:pStyle w:val="Heading1"/>
            <w:rPr>
              <w:rFonts w:ascii="Myriad Pro Light" w:hAnsi="Myriad Pro Light"/>
              <w:color w:val="FFFFFF" w:themeColor="background1"/>
              <w:sz w:val="96"/>
              <w:szCs w:val="96"/>
              <w:lang w:val="es-ES"/>
            </w:rPr>
          </w:pPr>
          <w:r w:rsidRPr="0016240B">
            <w:rPr>
              <w:rFonts w:ascii="Myriad Pro Light" w:hAnsi="Myriad Pro Light"/>
              <w:noProof/>
              <w:color w:val="FFFFFF" w:themeColor="background1"/>
              <w:lang w:val="es-ES"/>
            </w:rPr>
            <mc:AlternateContent>
              <mc:Choice Requires="wps">
                <w:drawing>
                  <wp:anchor distT="0" distB="0" distL="114300" distR="114300" simplePos="0" relativeHeight="251699200" behindDoc="0" locked="0" layoutInCell="1" allowOverlap="1" wp14:anchorId="23FA787F" wp14:editId="5AED5E8D">
                    <wp:simplePos x="0" y="0"/>
                    <wp:positionH relativeFrom="margin">
                      <wp:align>left</wp:align>
                    </wp:positionH>
                    <wp:positionV relativeFrom="paragraph">
                      <wp:posOffset>87189</wp:posOffset>
                    </wp:positionV>
                    <wp:extent cx="4601210" cy="465826"/>
                    <wp:effectExtent l="0" t="0" r="0" b="0"/>
                    <wp:wrapNone/>
                    <wp:docPr id="1670128929" name="Text Box 1670128929"/>
                    <wp:cNvGraphicFramePr/>
                    <a:graphic xmlns:a="http://schemas.openxmlformats.org/drawingml/2006/main">
                      <a:graphicData uri="http://schemas.microsoft.com/office/word/2010/wordprocessingShape">
                        <wps:wsp>
                          <wps:cNvSpPr txBox="1"/>
                          <wps:spPr>
                            <a:xfrm>
                              <a:off x="0" y="0"/>
                              <a:ext cx="4601210" cy="465826"/>
                            </a:xfrm>
                            <a:prstGeom prst="rect">
                              <a:avLst/>
                            </a:prstGeom>
                            <a:noFill/>
                            <a:ln w="6350">
                              <a:noFill/>
                            </a:ln>
                          </wps:spPr>
                          <wps:txbx>
                            <w:txbxContent>
                              <w:p w14:paraId="094BB479" w14:textId="77777777" w:rsidR="00805A84" w:rsidRPr="003A6C7E" w:rsidRDefault="00975AE3" w:rsidP="00805A84">
                                <w:pPr>
                                  <w:rPr>
                                    <w:rFonts w:ascii="Myriad Pro Semibold" w:hAnsi="Myriad Pro Semibold" w:cs="Arial (Body CS)"/>
                                    <w:b/>
                                    <w:bCs/>
                                    <w:caps/>
                                    <w:color w:val="003D69"/>
                                    <w:sz w:val="40"/>
                                    <w:szCs w:val="40"/>
                                  </w:rPr>
                                </w:pPr>
                                <w:r>
                                  <w:rPr>
                                    <w:rFonts w:ascii="Myriad Pro Semibold" w:eastAsia="Myriad Pro Semibold" w:hAnsi="Myriad Pro Semibold" w:cs="Myriad Pro Semibold"/>
                                    <w:b/>
                                    <w:bCs/>
                                    <w:caps/>
                                    <w:color w:val="003D69"/>
                                    <w:sz w:val="40"/>
                                    <w:szCs w:val="40"/>
                                    <w:bdr w:val="nil"/>
                                    <w:lang w:val="es-ES_tradnl"/>
                                  </w:rPr>
                                  <w:t>Apéndice</w:t>
                                </w:r>
                              </w:p>
                              <w:p w14:paraId="38573C95" w14:textId="77777777" w:rsidR="00805A84" w:rsidRPr="003A6C7E" w:rsidRDefault="000F36FB" w:rsidP="00805A84">
                                <w:pPr>
                                  <w:spacing w:line="240" w:lineRule="auto"/>
                                  <w:rPr>
                                    <w:rFonts w:ascii="Myriad Pro Semibold" w:hAnsi="Myriad Pro Semibold"/>
                                    <w:b/>
                                    <w:bCs/>
                                    <w:caps/>
                                    <w:color w:val="003D69"/>
                                    <w:sz w:val="40"/>
                                    <w:szCs w:val="40"/>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3FA787F" id="Text Box 1670128929" o:spid="_x0000_s1037" type="#_x0000_t202" style="position:absolute;margin-left:0;margin-top:6.85pt;width:362.3pt;height:36.7pt;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" filled="f" stroked="f" strokeweight=".5pt">
                    <v:textbox>
                      <w:txbxContent>
                        <w:p w14:paraId="094BB479" w14:textId="77777777" w:rsidR="00805A84" w:rsidRPr="003A6C7E" w:rsidRDefault="00975AE3" w:rsidP="00805A84">
                          <w:pPr>
                            <w:rPr>
                              <w:rFonts w:ascii="Myriad Pro Semibold" w:hAnsi="Myriad Pro Semibold" w:cs="Arial (Body CS)"/>
                              <w:b/>
                              <w:bCs/>
                              <w:caps/>
                              <w:color w:val="003D69"/>
                              <w:sz w:val="40"/>
                              <w:szCs w:val="40"/>
                            </w:rPr>
                          </w:pPr>
                          <w:r>
                            <w:rPr>
                              <w:rFonts w:ascii="Myriad Pro Semibold" w:eastAsia="Myriad Pro Semibold" w:hAnsi="Myriad Pro Semibold" w:cs="Myriad Pro Semibold"/>
                              <w:b/>
                              <w:bCs/>
                              <w:caps/>
                              <w:color w:val="003D69"/>
                              <w:sz w:val="40"/>
                              <w:szCs w:val="40"/>
                              <w:bdr w:val="nil"/>
                              <w:lang w:val="es-ES_tradnl"/>
                            </w:rPr>
                            <w:t>Apéndice</w:t>
                          </w:r>
                        </w:p>
                        <w:p w14:paraId="38573C95" w14:textId="77777777" w:rsidR="00805A84" w:rsidRPr="003A6C7E" w:rsidRDefault="00AD3FDA" w:rsidP="00805A84">
                          <w:pPr>
                            <w:spacing w:line="240" w:lineRule="auto"/>
                            <w:rPr>
                              <w:rFonts w:ascii="Myriad Pro Semibold" w:hAnsi="Myriad Pro Semibold"/>
                              <w:b/>
                              <w:bCs/>
                              <w:caps/>
                              <w:color w:val="003D69"/>
                              <w:sz w:val="40"/>
                              <w:szCs w:val="40"/>
                            </w:rPr>
                          </w:pPr>
                        </w:p>
                      </w:txbxContent>
                    </v:textbox>
                    <w10:wrap anchorx="margin"/>
                  </v:shape>
                </w:pict>
              </mc:Fallback>
            </mc:AlternateContent>
          </w:r>
        </w:p>
        <w:p w14:paraId="3BF1E98C" w14:textId="77777777" w:rsidR="003A6265" w:rsidRPr="0016240B" w:rsidRDefault="00975AE3" w:rsidP="00805A84">
          <w:pPr>
            <w:pStyle w:val="TOC2"/>
            <w:ind w:left="0"/>
            <w:rPr>
              <w:rFonts w:ascii="Myriad Pro Light" w:hAnsi="Myriad Pro Light"/>
              <w:color w:val="FFFFFF" w:themeColor="background1"/>
              <w:lang w:val="es-ES"/>
            </w:rPr>
          </w:pPr>
          <w:r w:rsidRPr="0016240B">
            <w:rPr>
              <w:rFonts w:ascii="Myriad Pro Light" w:hAnsi="Myriad Pro Light"/>
              <w:color w:val="FFFFFF" w:themeColor="background1"/>
              <w:lang w:val="es-ES"/>
            </w:rPr>
            <w:tab/>
          </w:r>
        </w:p>
      </w:sdtContent>
    </w:sdt>
    <w:p w14:paraId="4A996671" w14:textId="77777777" w:rsidR="009B5D49" w:rsidRPr="0016240B" w:rsidRDefault="000F36FB" w:rsidP="00805A84">
      <w:pPr>
        <w:pStyle w:val="TOC2"/>
        <w:ind w:left="0"/>
        <w:rPr>
          <w:rFonts w:ascii="Minion Pro" w:eastAsia="Times New Roman" w:hAnsi="Minion Pro" w:cstheme="minorHAnsi"/>
          <w:color w:val="003D69"/>
          <w:sz w:val="72"/>
          <w:szCs w:val="72"/>
          <w:lang w:val="es-ES"/>
        </w:rPr>
      </w:pPr>
    </w:p>
    <w:p w14:paraId="79FBDAEF" w14:textId="77777777" w:rsidR="003E6284" w:rsidRPr="0016240B" w:rsidRDefault="000F36FB" w:rsidP="003E6284">
      <w:pPr>
        <w:rPr>
          <w:lang w:val="es-ES"/>
        </w:rPr>
      </w:pPr>
    </w:p>
    <w:p w14:paraId="4E0AF384" w14:textId="77777777" w:rsidR="003E6284" w:rsidRPr="0016240B" w:rsidRDefault="000F36FB" w:rsidP="003E6284">
      <w:pPr>
        <w:rPr>
          <w:lang w:val="es-ES"/>
        </w:rPr>
      </w:pPr>
    </w:p>
    <w:p w14:paraId="152CEFFD" w14:textId="77777777" w:rsidR="009C5DA0" w:rsidRPr="0016240B" w:rsidRDefault="000F36FB" w:rsidP="003E6284">
      <w:pPr>
        <w:rPr>
          <w:lang w:val="es-ES"/>
        </w:rPr>
      </w:pPr>
    </w:p>
    <w:p w14:paraId="77FF7900" w14:textId="77777777" w:rsidR="009C5DA0" w:rsidRPr="0016240B" w:rsidRDefault="000F36FB" w:rsidP="003E6284">
      <w:pPr>
        <w:rPr>
          <w:lang w:val="es-ES"/>
        </w:rPr>
      </w:pPr>
    </w:p>
    <w:p w14:paraId="1ED1E8C4" w14:textId="77777777" w:rsidR="00DE3AA6" w:rsidRPr="0016240B" w:rsidRDefault="00975AE3" w:rsidP="00805A84">
      <w:pPr>
        <w:pStyle w:val="TOC2"/>
        <w:ind w:left="0"/>
        <w:rPr>
          <w:rFonts w:ascii="Myriad Pro Black" w:hAnsi="Myriad Pro Black"/>
          <w:b/>
          <w:bCs/>
          <w:color w:val="FFFFFF" w:themeColor="background1"/>
          <w:lang w:val="es-ES"/>
        </w:rPr>
      </w:pPr>
      <w:r w:rsidRPr="0016240B">
        <w:rPr>
          <w:rFonts w:ascii="Myriad Pro Black" w:eastAsia="Myriad Pro Black" w:hAnsi="Myriad Pro Black" w:cs="Myriad Pro Black"/>
          <w:b/>
          <w:bCs/>
          <w:color w:val="003D69"/>
          <w:sz w:val="72"/>
          <w:szCs w:val="72"/>
          <w:bdr w:val="nil"/>
          <w:lang w:val="es-ES"/>
        </w:rPr>
        <w:t xml:space="preserve">El Objetivo de la Campaña           </w:t>
      </w:r>
    </w:p>
    <w:p w14:paraId="75DB731A" w14:textId="77777777" w:rsidR="00853061" w:rsidRPr="0016240B" w:rsidRDefault="00975AE3" w:rsidP="001B58B4">
      <w:pPr>
        <w:spacing w:after="0" w:line="276" w:lineRule="auto"/>
        <w:rPr>
          <w:rFonts w:ascii="Myriad Pro Light" w:eastAsia="Times New Roman" w:hAnsi="Myriad Pro Light" w:cstheme="minorHAnsi"/>
          <w:color w:val="000000" w:themeColor="text1"/>
          <w:sz w:val="21"/>
          <w:szCs w:val="21"/>
          <w:lang w:val="es-ES"/>
        </w:rPr>
      </w:pPr>
      <w:r w:rsidRPr="0016240B">
        <w:rPr>
          <w:rFonts w:ascii="Myriad Pro Light" w:eastAsia="Myriad Pro Light" w:hAnsi="Myriad Pro Light" w:cs="Myriad Pro Light"/>
          <w:color w:val="000000"/>
          <w:sz w:val="21"/>
          <w:szCs w:val="21"/>
          <w:bdr w:val="nil"/>
          <w:lang w:val="es-ES"/>
        </w:rPr>
        <w:t xml:space="preserve">A pesar de que el papel de PTA se ha modificado desde su fundación hace más de 120 años, su función básica no ha cambiado: apoyar, hacer defensoría y conectar a padres y maestros para garantizar que nuestros niños alcancen su pleno potencial. De todos modos, unirse a PTA no siempre ha sido visto como algo necesario o esencial para los padres de niños en edad escolar. Para saber más acerca de las actitudes y creencias sobre PTA y la membresía, hemos llevado a cabo algunas encuestas y entrevistas con posibles miembros. A partir de esta investigación, hemos identificado las siguientes perspectivas principales que nos sirvieron para guiar el desarrollo de la campaña: </w:t>
      </w:r>
    </w:p>
    <w:p w14:paraId="7EDBACB8" w14:textId="77777777" w:rsidR="00F002B8" w:rsidRPr="0016240B" w:rsidRDefault="000F36FB" w:rsidP="001B58B4">
      <w:pPr>
        <w:spacing w:after="0" w:line="276" w:lineRule="auto"/>
        <w:rPr>
          <w:rFonts w:ascii="Myriad Pro Light" w:eastAsia="Times New Roman" w:hAnsi="Myriad Pro Light" w:cstheme="minorHAnsi"/>
          <w:color w:val="000000" w:themeColor="text1"/>
          <w:sz w:val="21"/>
          <w:szCs w:val="21"/>
          <w:lang w:val="es-ES"/>
        </w:rPr>
      </w:pPr>
    </w:p>
    <w:p w14:paraId="4C7E0DD9" w14:textId="77777777" w:rsidR="00775874" w:rsidRPr="0016240B" w:rsidRDefault="00975AE3" w:rsidP="006B6BD0">
      <w:pPr>
        <w:pStyle w:val="ListParagraph"/>
        <w:numPr>
          <w:ilvl w:val="0"/>
          <w:numId w:val="8"/>
        </w:numPr>
        <w:spacing w:after="0" w:line="240" w:lineRule="auto"/>
        <w:rPr>
          <w:rFonts w:ascii="Myriad Pro" w:eastAsia="Times New Roman" w:hAnsi="Myriad Pro" w:cstheme="minorHAnsi"/>
          <w:color w:val="000000" w:themeColor="text1"/>
          <w:sz w:val="21"/>
          <w:szCs w:val="21"/>
          <w:lang w:val="es-ES"/>
        </w:rPr>
      </w:pPr>
      <w:r w:rsidRPr="0016240B">
        <w:rPr>
          <w:rFonts w:ascii="Myriad Pro" w:eastAsia="Myriad Pro" w:hAnsi="Myriad Pro" w:cs="Myriad Pro"/>
          <w:b/>
          <w:bCs/>
          <w:color w:val="000000"/>
          <w:sz w:val="21"/>
          <w:szCs w:val="21"/>
          <w:u w:val="single"/>
          <w:bdr w:val="nil"/>
          <w:lang w:val="es-ES"/>
        </w:rPr>
        <w:t>No Se Pide Exp</w:t>
      </w:r>
      <w:r w:rsidR="00E85F15">
        <w:rPr>
          <w:rFonts w:ascii="Myriad Pro" w:eastAsia="Myriad Pro" w:hAnsi="Myriad Pro" w:cs="Myriad Pro"/>
          <w:b/>
          <w:bCs/>
          <w:color w:val="000000"/>
          <w:sz w:val="21"/>
          <w:szCs w:val="21"/>
          <w:u w:val="single"/>
          <w:bdr w:val="nil"/>
          <w:lang w:val="es-ES"/>
        </w:rPr>
        <w:t>l</w:t>
      </w:r>
      <w:r w:rsidRPr="0016240B">
        <w:rPr>
          <w:rFonts w:ascii="Myriad Pro" w:eastAsia="Myriad Pro" w:hAnsi="Myriad Pro" w:cs="Myriad Pro"/>
          <w:b/>
          <w:bCs/>
          <w:color w:val="000000"/>
          <w:sz w:val="21"/>
          <w:szCs w:val="21"/>
          <w:u w:val="single"/>
          <w:bdr w:val="nil"/>
          <w:lang w:val="es-ES"/>
        </w:rPr>
        <w:t>ícitamente Que Se Unan:</w:t>
      </w:r>
      <w:r w:rsidRPr="0016240B">
        <w:rPr>
          <w:rFonts w:ascii="Myriad Pro" w:eastAsia="Myriad Pro" w:hAnsi="Myriad Pro" w:cs="Myriad Pro"/>
          <w:color w:val="000000"/>
          <w:sz w:val="21"/>
          <w:szCs w:val="21"/>
          <w:bdr w:val="nil"/>
          <w:lang w:val="es-ES"/>
        </w:rPr>
        <w:t xml:space="preserve"> Es correcto. Los miembros potenciales dijeron que el principal obstáculo para unirse a PTA era que </w:t>
      </w:r>
      <w:r w:rsidRPr="0016240B">
        <w:rPr>
          <w:rFonts w:ascii="Myriad Pro" w:eastAsia="Myriad Pro" w:hAnsi="Myriad Pro" w:cs="Myriad Pro"/>
          <w:b/>
          <w:bCs/>
          <w:color w:val="000000"/>
          <w:sz w:val="21"/>
          <w:szCs w:val="21"/>
          <w:bdr w:val="nil"/>
          <w:lang w:val="es-ES"/>
        </w:rPr>
        <w:t>nunca les PIDIERON que se unieran</w:t>
      </w:r>
      <w:r w:rsidRPr="0016240B">
        <w:rPr>
          <w:rFonts w:ascii="Myriad Pro" w:eastAsia="Myriad Pro" w:hAnsi="Myriad Pro" w:cs="Myriad Pro"/>
          <w:color w:val="000000"/>
          <w:sz w:val="21"/>
          <w:szCs w:val="21"/>
          <w:bdr w:val="nil"/>
          <w:lang w:val="es-ES"/>
        </w:rPr>
        <w:t xml:space="preserve">, pero que, a menudo, les pedían que apoyaran las recaudaciones de fondos de PTA. </w:t>
      </w:r>
      <w:r w:rsidRPr="0016240B">
        <w:rPr>
          <w:rFonts w:ascii="Myriad Pro" w:eastAsia="Myriad Pro" w:hAnsi="Myriad Pro" w:cs="Myriad Pro"/>
          <w:color w:val="000000"/>
          <w:sz w:val="21"/>
          <w:szCs w:val="21"/>
          <w:bdr w:val="nil"/>
          <w:lang w:val="es-ES"/>
        </w:rPr>
        <w:br/>
      </w:r>
    </w:p>
    <w:p w14:paraId="1AE6132E" w14:textId="77777777" w:rsidR="00775874" w:rsidRPr="0016240B" w:rsidRDefault="00975AE3" w:rsidP="006B6BD0">
      <w:pPr>
        <w:pStyle w:val="ListParagraph"/>
        <w:numPr>
          <w:ilvl w:val="0"/>
          <w:numId w:val="8"/>
        </w:numPr>
        <w:spacing w:after="0" w:line="240" w:lineRule="auto"/>
        <w:rPr>
          <w:rFonts w:ascii="Myriad Pro" w:eastAsia="Times New Roman" w:hAnsi="Myriad Pro"/>
          <w:color w:val="000000" w:themeColor="text1"/>
          <w:sz w:val="21"/>
          <w:szCs w:val="21"/>
          <w:lang w:val="es-ES"/>
        </w:rPr>
      </w:pPr>
      <w:r w:rsidRPr="0016240B">
        <w:rPr>
          <w:rFonts w:ascii="Myriad Pro" w:eastAsia="Myriad Pro" w:hAnsi="Myriad Pro" w:cs="Myriad Pro"/>
          <w:b/>
          <w:bCs/>
          <w:color w:val="000000"/>
          <w:sz w:val="21"/>
          <w:szCs w:val="21"/>
          <w:u w:val="single"/>
          <w:bdr w:val="nil"/>
          <w:lang w:val="es-ES"/>
        </w:rPr>
        <w:t>No Comprender el Valor de PTA</w:t>
      </w:r>
      <w:r w:rsidRPr="0016240B">
        <w:rPr>
          <w:rFonts w:ascii="Myriad Pro" w:eastAsia="Myriad Pro" w:hAnsi="Myriad Pro" w:cs="Myriad Pro"/>
          <w:color w:val="000000"/>
          <w:sz w:val="21"/>
          <w:szCs w:val="21"/>
          <w:u w:val="single"/>
          <w:bdr w:val="nil"/>
          <w:lang w:val="es-ES"/>
        </w:rPr>
        <w:t>:</w:t>
      </w:r>
      <w:r w:rsidRPr="0016240B">
        <w:rPr>
          <w:rFonts w:ascii="Myriad Pro" w:eastAsia="Myriad Pro" w:hAnsi="Myriad Pro" w:cs="Myriad Pro"/>
          <w:color w:val="000000"/>
          <w:sz w:val="21"/>
          <w:szCs w:val="21"/>
          <w:bdr w:val="nil"/>
          <w:lang w:val="es-ES"/>
        </w:rPr>
        <w:t xml:space="preserve"> A los miembros actuales les cuesta explicar el papel de PTA y cómo respalda las necesidades educativas y del currículo, cómo funciona como un defensor importante de los niños o cómo forja una comunidad escolar. A menudo, ven a PTA </w:t>
      </w:r>
      <w:r w:rsidRPr="0016240B">
        <w:rPr>
          <w:rFonts w:ascii="Myriad Pro" w:eastAsia="Myriad Pro" w:hAnsi="Myriad Pro" w:cs="Myriad Pro"/>
          <w:b/>
          <w:bCs/>
          <w:color w:val="000000"/>
          <w:sz w:val="21"/>
          <w:szCs w:val="21"/>
          <w:bdr w:val="nil"/>
          <w:lang w:val="es-ES"/>
        </w:rPr>
        <w:t>como un club social</w:t>
      </w:r>
      <w:r w:rsidRPr="0016240B">
        <w:rPr>
          <w:rFonts w:ascii="Myriad Pro" w:eastAsia="Myriad Pro" w:hAnsi="Myriad Pro" w:cs="Myriad Pro"/>
          <w:color w:val="000000"/>
          <w:sz w:val="21"/>
          <w:szCs w:val="21"/>
          <w:bdr w:val="nil"/>
          <w:lang w:val="es-ES"/>
        </w:rPr>
        <w:t xml:space="preserve"> y no entendieron el papel de PTA, la </w:t>
      </w:r>
      <w:r w:rsidRPr="0016240B">
        <w:rPr>
          <w:rFonts w:ascii="Myriad Pro" w:eastAsia="Myriad Pro" w:hAnsi="Myriad Pro" w:cs="Myriad Pro"/>
          <w:b/>
          <w:bCs/>
          <w:color w:val="000000"/>
          <w:sz w:val="21"/>
          <w:szCs w:val="21"/>
          <w:bdr w:val="nil"/>
          <w:lang w:val="es-ES"/>
        </w:rPr>
        <w:t>comunidad que forja entre la escuela y las familias</w:t>
      </w:r>
      <w:r w:rsidRPr="0016240B">
        <w:rPr>
          <w:rFonts w:ascii="Myriad Pro" w:eastAsia="Myriad Pro" w:hAnsi="Myriad Pro" w:cs="Myriad Pro"/>
          <w:color w:val="000000"/>
          <w:sz w:val="21"/>
          <w:szCs w:val="21"/>
          <w:bdr w:val="nil"/>
          <w:lang w:val="es-ES"/>
        </w:rPr>
        <w:t xml:space="preserve"> o </w:t>
      </w:r>
      <w:r w:rsidRPr="0016240B">
        <w:rPr>
          <w:rFonts w:ascii="Myriad Pro" w:eastAsia="Myriad Pro" w:hAnsi="Myriad Pro" w:cs="Myriad Pro"/>
          <w:b/>
          <w:bCs/>
          <w:color w:val="000000"/>
          <w:sz w:val="21"/>
          <w:szCs w:val="21"/>
          <w:bdr w:val="nil"/>
          <w:lang w:val="es-ES"/>
        </w:rPr>
        <w:t xml:space="preserve">cómo sus cuotas o actividades de recaudación de fondos tuvieron un impacto directo en sus niños. </w:t>
      </w:r>
      <w:r w:rsidRPr="0016240B">
        <w:rPr>
          <w:rFonts w:ascii="Myriad Pro" w:eastAsia="Myriad Pro" w:hAnsi="Myriad Pro" w:cs="Myriad Pro"/>
          <w:color w:val="000000"/>
          <w:sz w:val="21"/>
          <w:szCs w:val="21"/>
          <w:bdr w:val="nil"/>
          <w:lang w:val="es-ES"/>
        </w:rPr>
        <w:br/>
      </w:r>
    </w:p>
    <w:p w14:paraId="077A7AEB" w14:textId="77777777" w:rsidR="00775874" w:rsidRPr="0016240B" w:rsidRDefault="00975AE3" w:rsidP="006B6BD0">
      <w:pPr>
        <w:pStyle w:val="ListParagraph"/>
        <w:numPr>
          <w:ilvl w:val="0"/>
          <w:numId w:val="8"/>
        </w:numPr>
        <w:spacing w:after="0" w:line="240" w:lineRule="auto"/>
        <w:rPr>
          <w:rFonts w:ascii="Myriad Pro" w:eastAsia="Times New Roman" w:hAnsi="Myriad Pro" w:cstheme="minorHAnsi"/>
          <w:b/>
          <w:color w:val="000000" w:themeColor="text1"/>
          <w:sz w:val="21"/>
          <w:szCs w:val="21"/>
          <w:lang w:val="es-ES"/>
        </w:rPr>
      </w:pPr>
      <w:r w:rsidRPr="0016240B">
        <w:rPr>
          <w:rFonts w:ascii="Myriad Pro" w:eastAsia="Myriad Pro" w:hAnsi="Myriad Pro" w:cs="Myriad Pro"/>
          <w:b/>
          <w:bCs/>
          <w:color w:val="000000"/>
          <w:sz w:val="21"/>
          <w:szCs w:val="21"/>
          <w:u w:val="single"/>
          <w:bdr w:val="nil"/>
          <w:lang w:val="es-ES"/>
        </w:rPr>
        <w:t>La Confusión sobre Qué Significa Ser Miembro de PTA</w:t>
      </w:r>
      <w:r w:rsidRPr="0016240B">
        <w:rPr>
          <w:rFonts w:ascii="Myriad Pro" w:eastAsia="Myriad Pro" w:hAnsi="Myriad Pro" w:cs="Myriad Pro"/>
          <w:color w:val="000000"/>
          <w:sz w:val="21"/>
          <w:szCs w:val="21"/>
          <w:u w:val="single"/>
          <w:bdr w:val="nil"/>
          <w:lang w:val="es-ES"/>
        </w:rPr>
        <w:t>:</w:t>
      </w:r>
      <w:r w:rsidRPr="0016240B">
        <w:rPr>
          <w:rFonts w:ascii="Myriad Pro" w:eastAsia="Myriad Pro" w:hAnsi="Myriad Pro" w:cs="Myriad Pro"/>
          <w:color w:val="000000"/>
          <w:sz w:val="21"/>
          <w:szCs w:val="21"/>
          <w:bdr w:val="nil"/>
          <w:lang w:val="es-ES"/>
        </w:rPr>
        <w:t xml:space="preserve"> Según nuestras investigaciones, ¡las personas ni siquiera estaban seguras de si eran o no miembros! Es decir, sentían que la </w:t>
      </w:r>
      <w:r w:rsidRPr="0016240B">
        <w:rPr>
          <w:rFonts w:ascii="Myriad Pro" w:eastAsia="Myriad Pro" w:hAnsi="Myriad Pro" w:cs="Myriad Pro"/>
          <w:b/>
          <w:bCs/>
          <w:color w:val="000000"/>
          <w:sz w:val="21"/>
          <w:szCs w:val="21"/>
          <w:bdr w:val="nil"/>
          <w:lang w:val="es-ES"/>
        </w:rPr>
        <w:t>membresía de PTA es</w:t>
      </w:r>
      <w:r w:rsidRPr="0016240B">
        <w:rPr>
          <w:rFonts w:ascii="Myriad Pro" w:eastAsia="Myriad Pro" w:hAnsi="Myriad Pro" w:cs="Myriad Pro"/>
          <w:color w:val="000000"/>
          <w:sz w:val="21"/>
          <w:szCs w:val="21"/>
          <w:bdr w:val="nil"/>
          <w:lang w:val="es-ES"/>
        </w:rPr>
        <w:t xml:space="preserve"> </w:t>
      </w:r>
      <w:r w:rsidRPr="0016240B">
        <w:rPr>
          <w:rFonts w:ascii="Myriad Pro" w:eastAsia="Myriad Pro" w:hAnsi="Myriad Pro" w:cs="Myriad Pro"/>
          <w:b/>
          <w:bCs/>
          <w:color w:val="000000"/>
          <w:sz w:val="21"/>
          <w:szCs w:val="21"/>
          <w:bdr w:val="nil"/>
          <w:lang w:val="es-ES"/>
        </w:rPr>
        <w:t>confusa, incoherente y no es comprendida por todo el mundo</w:t>
      </w:r>
      <w:r w:rsidRPr="0016240B">
        <w:rPr>
          <w:rFonts w:ascii="Myriad Pro" w:eastAsia="Myriad Pro" w:hAnsi="Myriad Pro" w:cs="Myriad Pro"/>
          <w:color w:val="000000"/>
          <w:sz w:val="21"/>
          <w:szCs w:val="21"/>
          <w:bdr w:val="nil"/>
          <w:lang w:val="es-ES"/>
        </w:rPr>
        <w:t xml:space="preserve">, además, con mucha frecuencia, la ven como algo que </w:t>
      </w:r>
      <w:r w:rsidRPr="0016240B">
        <w:rPr>
          <w:rFonts w:ascii="Myriad Pro" w:eastAsia="Myriad Pro" w:hAnsi="Myriad Pro" w:cs="Myriad Pro"/>
          <w:b/>
          <w:bCs/>
          <w:color w:val="000000"/>
          <w:sz w:val="21"/>
          <w:szCs w:val="21"/>
          <w:bdr w:val="nil"/>
          <w:lang w:val="es-ES"/>
        </w:rPr>
        <w:t>consume tiempo</w:t>
      </w:r>
      <w:r w:rsidRPr="0016240B">
        <w:rPr>
          <w:rFonts w:ascii="Myriad Pro" w:eastAsia="Myriad Pro" w:hAnsi="Myriad Pro" w:cs="Myriad Pro"/>
          <w:color w:val="000000"/>
          <w:sz w:val="21"/>
          <w:szCs w:val="21"/>
          <w:bdr w:val="nil"/>
          <w:lang w:val="es-ES"/>
        </w:rPr>
        <w:t xml:space="preserve"> ya que creen </w:t>
      </w:r>
      <w:r w:rsidR="002D5469">
        <w:rPr>
          <w:rFonts w:ascii="Myriad Pro" w:eastAsia="Myriad Pro" w:hAnsi="Myriad Pro" w:cs="Myriad Pro"/>
          <w:color w:val="000000"/>
          <w:sz w:val="21"/>
          <w:szCs w:val="21"/>
          <w:bdr w:val="nil"/>
          <w:lang w:val="es-ES"/>
        </w:rPr>
        <w:t xml:space="preserve">que </w:t>
      </w:r>
      <w:r w:rsidRPr="0016240B">
        <w:rPr>
          <w:rFonts w:ascii="Myriad Pro" w:eastAsia="Myriad Pro" w:hAnsi="Myriad Pro" w:cs="Myriad Pro"/>
          <w:color w:val="000000"/>
          <w:sz w:val="21"/>
          <w:szCs w:val="21"/>
          <w:bdr w:val="nil"/>
          <w:lang w:val="es-ES"/>
        </w:rPr>
        <w:t>el voluntariado y la asistencia a las reuniones son requisitos para ser miembros.</w:t>
      </w:r>
      <w:r w:rsidRPr="0016240B">
        <w:rPr>
          <w:rFonts w:ascii="Myriad Pro" w:eastAsia="Myriad Pro" w:hAnsi="Myriad Pro" w:cs="Myriad Pro"/>
          <w:color w:val="000000"/>
          <w:sz w:val="21"/>
          <w:szCs w:val="21"/>
          <w:bdr w:val="nil"/>
          <w:lang w:val="es-ES"/>
        </w:rPr>
        <w:br/>
      </w:r>
    </w:p>
    <w:p w14:paraId="00CA4D7C" w14:textId="77777777" w:rsidR="000A15BB" w:rsidRPr="0016240B" w:rsidRDefault="00975AE3" w:rsidP="006B6BD0">
      <w:pPr>
        <w:pStyle w:val="ListParagraph"/>
        <w:numPr>
          <w:ilvl w:val="0"/>
          <w:numId w:val="8"/>
        </w:numPr>
        <w:spacing w:after="0" w:line="240" w:lineRule="auto"/>
        <w:rPr>
          <w:rFonts w:ascii="Myriad Pro" w:eastAsia="Times New Roman" w:hAnsi="Myriad Pro" w:cstheme="minorHAnsi"/>
          <w:color w:val="000000" w:themeColor="text1"/>
          <w:sz w:val="21"/>
          <w:szCs w:val="21"/>
          <w:lang w:val="es-ES"/>
        </w:rPr>
      </w:pPr>
      <w:r w:rsidRPr="0016240B">
        <w:rPr>
          <w:rFonts w:ascii="Myriad Pro" w:eastAsia="Myriad Pro" w:hAnsi="Myriad Pro" w:cs="Myriad Pro"/>
          <w:b/>
          <w:bCs/>
          <w:color w:val="000000"/>
          <w:sz w:val="21"/>
          <w:szCs w:val="21"/>
          <w:u w:val="single"/>
          <w:bdr w:val="nil"/>
          <w:lang w:val="es-ES"/>
        </w:rPr>
        <w:t>No Acoger a Todas las Familias:</w:t>
      </w:r>
      <w:r w:rsidRPr="0016240B">
        <w:rPr>
          <w:rFonts w:ascii="Myriad Pro" w:eastAsia="Myriad Pro" w:hAnsi="Myriad Pro" w:cs="Myriad Pro"/>
          <w:color w:val="000000"/>
          <w:sz w:val="21"/>
          <w:szCs w:val="21"/>
          <w:bdr w:val="nil"/>
          <w:lang w:val="es-ES"/>
        </w:rPr>
        <w:t xml:space="preserve"> A los padres, les gustaría ver una </w:t>
      </w:r>
      <w:r w:rsidRPr="0016240B">
        <w:rPr>
          <w:rFonts w:ascii="Myriad Pro" w:eastAsia="Myriad Pro" w:hAnsi="Myriad Pro" w:cs="Myriad Pro"/>
          <w:b/>
          <w:bCs/>
          <w:color w:val="000000"/>
          <w:sz w:val="21"/>
          <w:szCs w:val="21"/>
          <w:bdr w:val="nil"/>
          <w:lang w:val="es-ES"/>
        </w:rPr>
        <w:t>base de membresía de PTA más diversa</w:t>
      </w:r>
      <w:r w:rsidRPr="0016240B">
        <w:rPr>
          <w:rFonts w:ascii="Myriad Pro" w:eastAsia="Myriad Pro" w:hAnsi="Myriad Pro" w:cs="Myriad Pro"/>
          <w:color w:val="000000"/>
          <w:sz w:val="21"/>
          <w:szCs w:val="21"/>
          <w:bdr w:val="nil"/>
          <w:lang w:val="es-ES"/>
        </w:rPr>
        <w:t>, representativa de nuestras crecientes comunidades multiculturales, para que refleje una comunidad escolar inclusiva y acogedora.</w:t>
      </w:r>
      <w:r w:rsidRPr="0016240B">
        <w:rPr>
          <w:rFonts w:ascii="Myriad Pro" w:eastAsia="Myriad Pro" w:hAnsi="Myriad Pro" w:cs="Myriad Pro"/>
          <w:color w:val="000000"/>
          <w:sz w:val="21"/>
          <w:szCs w:val="21"/>
          <w:bdr w:val="nil"/>
          <w:lang w:val="es-ES"/>
        </w:rPr>
        <w:br/>
      </w:r>
    </w:p>
    <w:p w14:paraId="6C0B45CB" w14:textId="77777777" w:rsidR="009C6164" w:rsidRPr="0016240B" w:rsidRDefault="00975AE3" w:rsidP="006B6BD0">
      <w:pPr>
        <w:pStyle w:val="ListParagraph"/>
        <w:numPr>
          <w:ilvl w:val="0"/>
          <w:numId w:val="8"/>
        </w:numPr>
        <w:spacing w:after="0" w:line="240" w:lineRule="auto"/>
        <w:rPr>
          <w:rFonts w:ascii="Myriad Pro" w:eastAsia="Times New Roman" w:hAnsi="Myriad Pro" w:cstheme="minorHAnsi"/>
          <w:color w:val="000000" w:themeColor="text1"/>
          <w:sz w:val="21"/>
          <w:szCs w:val="21"/>
          <w:lang w:val="es-ES"/>
        </w:rPr>
      </w:pPr>
      <w:r w:rsidRPr="0016240B">
        <w:rPr>
          <w:rFonts w:ascii="Myriad Pro" w:eastAsia="Myriad Pro" w:hAnsi="Myriad Pro" w:cs="Myriad Pro"/>
          <w:b/>
          <w:bCs/>
          <w:color w:val="000000"/>
          <w:sz w:val="21"/>
          <w:szCs w:val="21"/>
          <w:u w:val="single"/>
          <w:bdr w:val="nil"/>
          <w:lang w:val="es-ES"/>
        </w:rPr>
        <w:t>Una Vez Que Comprenden el Papel de PTA, Les Interesa a Todos:</w:t>
      </w:r>
      <w:r w:rsidRPr="0016240B">
        <w:rPr>
          <w:rFonts w:ascii="Myriad Pro" w:eastAsia="Myriad Pro" w:hAnsi="Myriad Pro" w:cs="Myriad Pro"/>
          <w:color w:val="000000"/>
          <w:sz w:val="21"/>
          <w:szCs w:val="21"/>
          <w:bdr w:val="nil"/>
          <w:lang w:val="es-ES"/>
        </w:rPr>
        <w:t xml:space="preserve"> Las investigaciones también revelaron que</w:t>
      </w:r>
      <w:r w:rsidR="00587149">
        <w:rPr>
          <w:rFonts w:ascii="Myriad Pro" w:eastAsia="Myriad Pro" w:hAnsi="Myriad Pro" w:cs="Myriad Pro"/>
          <w:color w:val="000000"/>
          <w:sz w:val="21"/>
          <w:szCs w:val="21"/>
          <w:bdr w:val="nil"/>
          <w:lang w:val="es-ES"/>
        </w:rPr>
        <w:t>,</w:t>
      </w:r>
      <w:r w:rsidRPr="0016240B">
        <w:rPr>
          <w:rFonts w:ascii="Myriad Pro" w:eastAsia="Myriad Pro" w:hAnsi="Myriad Pro" w:cs="Myriad Pro"/>
          <w:color w:val="000000"/>
          <w:sz w:val="21"/>
          <w:szCs w:val="21"/>
          <w:bdr w:val="nil"/>
          <w:lang w:val="es-ES"/>
        </w:rPr>
        <w:t xml:space="preserve"> a algunos públicos en particular, incluyendo </w:t>
      </w:r>
      <w:r w:rsidRPr="0016240B">
        <w:rPr>
          <w:rFonts w:ascii="Myriad Pro" w:eastAsia="Myriad Pro" w:hAnsi="Myriad Pro" w:cs="Myriad Pro"/>
          <w:b/>
          <w:bCs/>
          <w:color w:val="000000"/>
          <w:sz w:val="21"/>
          <w:szCs w:val="21"/>
          <w:bdr w:val="nil"/>
          <w:lang w:val="es-ES"/>
        </w:rPr>
        <w:t>las familias multiculturales, los padres y madres más jóvenes y los padres</w:t>
      </w:r>
      <w:r w:rsidRPr="0016240B">
        <w:rPr>
          <w:rFonts w:ascii="Myriad Pro" w:eastAsia="Myriad Pro" w:hAnsi="Myriad Pro" w:cs="Myriad Pro"/>
          <w:color w:val="000000"/>
          <w:sz w:val="21"/>
          <w:szCs w:val="21"/>
          <w:bdr w:val="nil"/>
          <w:lang w:val="es-ES"/>
        </w:rPr>
        <w:t xml:space="preserve">, </w:t>
      </w:r>
      <w:r w:rsidRPr="0016240B">
        <w:rPr>
          <w:rFonts w:ascii="Myriad Pro" w:eastAsia="Myriad Pro" w:hAnsi="Myriad Pro" w:cs="Myriad Pro"/>
          <w:b/>
          <w:bCs/>
          <w:color w:val="000000"/>
          <w:sz w:val="21"/>
          <w:szCs w:val="21"/>
          <w:bdr w:val="nil"/>
          <w:lang w:val="es-ES"/>
        </w:rPr>
        <w:t>están particularmente interesados en el impacto de PTA y en involucrarse</w:t>
      </w:r>
      <w:r w:rsidRPr="0016240B">
        <w:rPr>
          <w:rFonts w:ascii="Myriad Pro" w:eastAsia="Myriad Pro" w:hAnsi="Myriad Pro" w:cs="Myriad Pro"/>
          <w:color w:val="000000"/>
          <w:sz w:val="21"/>
          <w:szCs w:val="21"/>
          <w:bdr w:val="nil"/>
          <w:lang w:val="es-ES"/>
        </w:rPr>
        <w:t xml:space="preserve"> en la educación de sus niños.</w:t>
      </w:r>
    </w:p>
    <w:p w14:paraId="07815BFC" w14:textId="77777777" w:rsidR="006B6BD0" w:rsidRPr="0016240B" w:rsidRDefault="000F36FB" w:rsidP="006B6BD0">
      <w:pPr>
        <w:pStyle w:val="ListParagraph"/>
        <w:spacing w:after="0" w:line="240" w:lineRule="auto"/>
        <w:rPr>
          <w:rFonts w:ascii="Myriad Pro" w:eastAsia="Times New Roman" w:hAnsi="Myriad Pro" w:cstheme="minorHAnsi"/>
          <w:color w:val="000000" w:themeColor="text1"/>
          <w:lang w:val="es-ES"/>
        </w:rPr>
      </w:pPr>
    </w:p>
    <w:p w14:paraId="08B28C78" w14:textId="77777777" w:rsidR="00D66443" w:rsidRPr="0016240B" w:rsidRDefault="00975AE3" w:rsidP="001B58B4">
      <w:pPr>
        <w:spacing w:after="0" w:line="276" w:lineRule="auto"/>
        <w:rPr>
          <w:rFonts w:ascii="Myriad Pro" w:eastAsia="Times New Roman" w:hAnsi="Myriad Pro" w:cstheme="minorHAnsi"/>
          <w:color w:val="000000" w:themeColor="text1"/>
          <w:sz w:val="21"/>
          <w:szCs w:val="21"/>
          <w:lang w:val="es-ES"/>
        </w:rPr>
      </w:pPr>
      <w:r w:rsidRPr="0016240B">
        <w:rPr>
          <w:rFonts w:ascii="Myriad Pro" w:eastAsia="Myriad Pro" w:hAnsi="Myriad Pro" w:cs="Myriad Pro"/>
          <w:color w:val="000000"/>
          <w:sz w:val="21"/>
          <w:szCs w:val="21"/>
          <w:bdr w:val="nil"/>
          <w:lang w:val="es-ES"/>
        </w:rPr>
        <w:t>Basándonos en los hallazgos de las investigaciones, hemos desarrollado una campaña de membresía que:</w:t>
      </w:r>
    </w:p>
    <w:p w14:paraId="44C39ABB" w14:textId="77777777" w:rsidR="00F400DB" w:rsidRPr="0016240B" w:rsidRDefault="00975AE3" w:rsidP="001B58B4">
      <w:pPr>
        <w:pStyle w:val="ListParagraph"/>
        <w:numPr>
          <w:ilvl w:val="0"/>
          <w:numId w:val="11"/>
        </w:numPr>
        <w:spacing w:after="0" w:line="276" w:lineRule="auto"/>
        <w:rPr>
          <w:rFonts w:ascii="Myriad Pro" w:eastAsia="Times New Roman" w:hAnsi="Myriad Pro" w:cstheme="minorHAnsi"/>
          <w:color w:val="000000" w:themeColor="text1"/>
          <w:sz w:val="21"/>
          <w:szCs w:val="21"/>
          <w:lang w:val="es-ES"/>
        </w:rPr>
      </w:pPr>
      <w:r w:rsidRPr="0016240B">
        <w:rPr>
          <w:rFonts w:ascii="Myriad Pro" w:eastAsia="Myriad Pro" w:hAnsi="Myriad Pro" w:cs="Myriad Pro"/>
          <w:color w:val="000000"/>
          <w:sz w:val="21"/>
          <w:szCs w:val="21"/>
          <w:bdr w:val="nil"/>
          <w:lang w:val="es-ES"/>
        </w:rPr>
        <w:t>Articula de manera concisa el impacto y el valor de PTA como la base para el éxito de sus niños.</w:t>
      </w:r>
    </w:p>
    <w:p w14:paraId="1F13C82F" w14:textId="77777777" w:rsidR="00342F24" w:rsidRPr="0016240B" w:rsidRDefault="00975AE3" w:rsidP="001B58B4">
      <w:pPr>
        <w:pStyle w:val="ListParagraph"/>
        <w:numPr>
          <w:ilvl w:val="0"/>
          <w:numId w:val="11"/>
        </w:numPr>
        <w:spacing w:after="0" w:line="276" w:lineRule="auto"/>
        <w:rPr>
          <w:rFonts w:ascii="Myriad Pro" w:eastAsia="Times New Roman" w:hAnsi="Myriad Pro" w:cstheme="minorHAnsi"/>
          <w:color w:val="000000" w:themeColor="text1"/>
          <w:sz w:val="21"/>
          <w:szCs w:val="21"/>
          <w:lang w:val="es-ES"/>
        </w:rPr>
      </w:pPr>
      <w:r w:rsidRPr="0016240B">
        <w:rPr>
          <w:rFonts w:ascii="Myriad Pro" w:eastAsia="Myriad Pro" w:hAnsi="Myriad Pro" w:cs="Myriad Pro"/>
          <w:color w:val="000000"/>
          <w:sz w:val="21"/>
          <w:szCs w:val="21"/>
          <w:bdr w:val="nil"/>
          <w:lang w:val="es-ES"/>
        </w:rPr>
        <w:lastRenderedPageBreak/>
        <w:t>Explica claramente qué es y qué no es la membresía de PTA.</w:t>
      </w:r>
    </w:p>
    <w:p w14:paraId="54F37B27" w14:textId="77777777" w:rsidR="0013594B" w:rsidRPr="0016240B" w:rsidRDefault="00975AE3" w:rsidP="006723E9">
      <w:pPr>
        <w:pStyle w:val="ListParagraph"/>
        <w:numPr>
          <w:ilvl w:val="0"/>
          <w:numId w:val="11"/>
        </w:numPr>
        <w:spacing w:after="0" w:line="276" w:lineRule="auto"/>
        <w:rPr>
          <w:rFonts w:ascii="Myriad Pro" w:eastAsia="Times New Roman" w:hAnsi="Myriad Pro" w:cstheme="minorHAnsi"/>
          <w:color w:val="000000" w:themeColor="text1"/>
          <w:sz w:val="21"/>
          <w:szCs w:val="21"/>
          <w:lang w:val="es-ES"/>
        </w:rPr>
      </w:pPr>
      <w:r w:rsidRPr="0016240B">
        <w:rPr>
          <w:rFonts w:ascii="Myriad Pro" w:eastAsia="Myriad Pro" w:hAnsi="Myriad Pro" w:cs="Myriad Pro"/>
          <w:color w:val="000000"/>
          <w:sz w:val="21"/>
          <w:szCs w:val="21"/>
          <w:bdr w:val="nil"/>
          <w:lang w:val="es-ES"/>
        </w:rPr>
        <w:t xml:space="preserve">Muestra que PTA es para TODOS los que están involucrados en las escuela: padres, guardianes, abuelos, maestros y el resto de la comunidad. </w:t>
      </w:r>
    </w:p>
    <w:p w14:paraId="1BC87D55" w14:textId="77777777" w:rsidR="00654A63" w:rsidRPr="00037FBA" w:rsidRDefault="00975AE3" w:rsidP="006723E9">
      <w:pPr>
        <w:pStyle w:val="ListParagraph"/>
        <w:numPr>
          <w:ilvl w:val="0"/>
          <w:numId w:val="11"/>
        </w:numPr>
        <w:spacing w:after="0" w:line="276" w:lineRule="auto"/>
        <w:rPr>
          <w:rFonts w:ascii="Myriad Pro" w:eastAsia="Times New Roman" w:hAnsi="Myriad Pro" w:cstheme="minorHAnsi"/>
          <w:color w:val="000000" w:themeColor="text1"/>
          <w:spacing w:val="-4"/>
          <w:sz w:val="21"/>
          <w:szCs w:val="21"/>
          <w:lang w:val="es-ES"/>
        </w:rPr>
      </w:pPr>
      <w:r w:rsidRPr="00037FBA">
        <w:rPr>
          <w:rFonts w:ascii="Myriad Pro" w:eastAsia="Myriad Pro" w:hAnsi="Myriad Pro" w:cs="Myriad Pro"/>
          <w:color w:val="000000"/>
          <w:spacing w:val="-4"/>
          <w:sz w:val="21"/>
          <w:szCs w:val="21"/>
          <w:bdr w:val="nil"/>
          <w:lang w:val="es-ES"/>
        </w:rPr>
        <w:t>Brinda una variedad de herramientas y recursos que hacen claro y directo el pedido de unirse a PTA.</w:t>
      </w:r>
    </w:p>
    <w:p w14:paraId="757CEA83" w14:textId="77777777" w:rsidR="008E0C31" w:rsidRPr="0016240B" w:rsidRDefault="00975AE3">
      <w:pPr>
        <w:rPr>
          <w:rFonts w:ascii="Myriad Pro Black" w:eastAsiaTheme="majorEastAsia" w:hAnsi="Myriad Pro Black" w:cstheme="majorBidi"/>
          <w:b/>
          <w:bCs/>
          <w:color w:val="003D69"/>
          <w:sz w:val="72"/>
          <w:szCs w:val="72"/>
          <w:lang w:val="es-ES"/>
        </w:rPr>
      </w:pPr>
      <w:r w:rsidRPr="0016240B">
        <w:rPr>
          <w:rFonts w:ascii="Myriad Pro Black" w:hAnsi="Myriad Pro Black"/>
          <w:b/>
          <w:bCs/>
          <w:color w:val="003D69"/>
          <w:sz w:val="72"/>
          <w:szCs w:val="72"/>
          <w:lang w:val="es-ES"/>
        </w:rPr>
        <w:br w:type="page"/>
      </w:r>
    </w:p>
    <w:p w14:paraId="543D8C1D" w14:textId="77777777" w:rsidR="005E4B95" w:rsidRPr="0016240B" w:rsidRDefault="00975AE3" w:rsidP="00DF4A3B">
      <w:pPr>
        <w:pStyle w:val="Heading1"/>
        <w:spacing w:before="0" w:line="276" w:lineRule="auto"/>
        <w:rPr>
          <w:rFonts w:ascii="Myriad Pro Black" w:hAnsi="Myriad Pro Black"/>
          <w:b/>
          <w:bCs/>
          <w:color w:val="003D69"/>
          <w:sz w:val="72"/>
          <w:szCs w:val="72"/>
          <w:lang w:val="es-ES"/>
        </w:rPr>
      </w:pPr>
      <w:r w:rsidRPr="0016240B">
        <w:rPr>
          <w:rFonts w:ascii="Myriad Pro Black" w:eastAsia="Myriad Pro Black" w:hAnsi="Myriad Pro Black" w:cs="Myriad Pro Black"/>
          <w:b/>
          <w:bCs/>
          <w:color w:val="003D69"/>
          <w:sz w:val="72"/>
          <w:szCs w:val="72"/>
          <w:bdr w:val="nil"/>
          <w:lang w:val="es-ES"/>
        </w:rPr>
        <w:lastRenderedPageBreak/>
        <w:t>El Tema y el Enfoque</w:t>
      </w:r>
    </w:p>
    <w:p w14:paraId="58351D5C" w14:textId="77777777" w:rsidR="001F2C24" w:rsidRPr="0016240B" w:rsidRDefault="00975AE3" w:rsidP="00DF4A3B">
      <w:pPr>
        <w:pStyle w:val="Heading1"/>
        <w:spacing w:before="0" w:line="276" w:lineRule="auto"/>
        <w:rPr>
          <w:rFonts w:ascii="Myriad Pro Black" w:hAnsi="Myriad Pro Black"/>
          <w:color w:val="003D69"/>
          <w:sz w:val="22"/>
          <w:szCs w:val="22"/>
          <w:lang w:val="es-ES"/>
        </w:rPr>
      </w:pPr>
      <w:r w:rsidRPr="0016240B">
        <w:rPr>
          <w:rFonts w:ascii="Myriad Pro Light" w:eastAsia="Myriad Pro Light" w:hAnsi="Myriad Pro Light" w:cs="Myriad Pro Light"/>
          <w:color w:val="000000"/>
          <w:sz w:val="22"/>
          <w:szCs w:val="22"/>
          <w:bdr w:val="nil"/>
          <w:lang w:val="es-ES"/>
        </w:rPr>
        <w:t>Para alcanzar estos objetivos, hemos desarrollado una campaña creativa, diseñada para motivar y promover la membresía de PTA, tanto para miembros nuevos como para</w:t>
      </w:r>
      <w:r w:rsidR="006F0B54">
        <w:rPr>
          <w:rFonts w:ascii="Myriad Pro Light" w:eastAsia="Myriad Pro Light" w:hAnsi="Myriad Pro Light" w:cs="Myriad Pro Light"/>
          <w:color w:val="000000"/>
          <w:sz w:val="22"/>
          <w:szCs w:val="22"/>
          <w:bdr w:val="nil"/>
          <w:lang w:val="es-ES"/>
        </w:rPr>
        <w:t xml:space="preserve"> las</w:t>
      </w:r>
      <w:r w:rsidRPr="0016240B">
        <w:rPr>
          <w:rFonts w:ascii="Myriad Pro Light" w:eastAsia="Myriad Pro Light" w:hAnsi="Myriad Pro Light" w:cs="Myriad Pro Light"/>
          <w:color w:val="000000"/>
          <w:sz w:val="22"/>
          <w:szCs w:val="22"/>
          <w:bdr w:val="nil"/>
          <w:lang w:val="es-ES"/>
        </w:rPr>
        <w:t xml:space="preserve"> renovaciones. Nuestros mensajes y gráficas incorporan la temática de la campaña que fue creada para cambiar la percepción de que "PTA es adicional" por "PTA es esencial", mostrando </w:t>
      </w:r>
      <w:r w:rsidR="004A35E9">
        <w:rPr>
          <w:rFonts w:ascii="Myriad Pro Light" w:eastAsia="Myriad Pro Light" w:hAnsi="Myriad Pro Light" w:cs="Myriad Pro Light"/>
          <w:color w:val="000000"/>
          <w:sz w:val="22"/>
          <w:szCs w:val="22"/>
          <w:bdr w:val="nil"/>
          <w:lang w:val="es-ES"/>
        </w:rPr>
        <w:t>de manera clara</w:t>
      </w:r>
      <w:r w:rsidRPr="0016240B">
        <w:rPr>
          <w:rFonts w:ascii="Myriad Pro Light" w:eastAsia="Myriad Pro Light" w:hAnsi="Myriad Pro Light" w:cs="Myriad Pro Light"/>
          <w:color w:val="000000"/>
          <w:sz w:val="22"/>
          <w:szCs w:val="22"/>
          <w:bdr w:val="nil"/>
          <w:lang w:val="es-ES"/>
        </w:rPr>
        <w:t xml:space="preserve"> cómo PTA colabora específicamente con el éxito de </w:t>
      </w:r>
      <w:r w:rsidRPr="0016240B">
        <w:rPr>
          <w:rFonts w:ascii="Myriad Pro Light" w:eastAsia="Myriad Pro Light" w:hAnsi="Myriad Pro Light" w:cs="Myriad Pro Light"/>
          <w:i/>
          <w:iCs/>
          <w:color w:val="000000"/>
          <w:sz w:val="22"/>
          <w:szCs w:val="22"/>
          <w:bdr w:val="nil"/>
          <w:lang w:val="es-ES"/>
        </w:rPr>
        <w:t>SUS</w:t>
      </w:r>
      <w:r w:rsidRPr="0016240B">
        <w:rPr>
          <w:rFonts w:ascii="Myriad Pro Light" w:eastAsia="Myriad Pro Light" w:hAnsi="Myriad Pro Light" w:cs="Myriad Pro Light"/>
          <w:color w:val="000000"/>
          <w:sz w:val="22"/>
          <w:szCs w:val="22"/>
          <w:bdr w:val="nil"/>
          <w:lang w:val="es-ES"/>
        </w:rPr>
        <w:t xml:space="preserve"> niños. Dicho esto, presentamos el tema y el enfoque para la membresía de PTA.</w:t>
      </w:r>
    </w:p>
    <w:p w14:paraId="08B430AF" w14:textId="77777777" w:rsidR="00AF49E5" w:rsidRPr="0016240B" w:rsidRDefault="000F36FB" w:rsidP="00634BAE">
      <w:pPr>
        <w:spacing w:after="0" w:line="240" w:lineRule="auto"/>
        <w:rPr>
          <w:rFonts w:ascii="Myriad Pro Light" w:eastAsia="Times New Roman" w:hAnsi="Myriad Pro Light" w:cstheme="minorHAnsi"/>
          <w:color w:val="000000" w:themeColor="text1"/>
          <w:lang w:val="es-ES"/>
        </w:rPr>
      </w:pPr>
    </w:p>
    <w:p w14:paraId="03BC7063" w14:textId="77777777" w:rsidR="0048041B" w:rsidRPr="0016240B" w:rsidRDefault="000F36FB" w:rsidP="002246EA">
      <w:pPr>
        <w:spacing w:after="0" w:line="240" w:lineRule="auto"/>
        <w:rPr>
          <w:rFonts w:ascii="Myriad Pro Light" w:eastAsia="Times New Roman" w:hAnsi="Myriad Pro Light"/>
          <w:color w:val="000000" w:themeColor="text1"/>
          <w:lang w:val="es-ES"/>
        </w:rPr>
      </w:pPr>
    </w:p>
    <w:p w14:paraId="6F302C07" w14:textId="77777777" w:rsidR="002246EA" w:rsidRPr="0016240B" w:rsidRDefault="00975AE3" w:rsidP="002246EA">
      <w:pPr>
        <w:spacing w:after="0" w:line="240" w:lineRule="auto"/>
        <w:rPr>
          <w:rFonts w:ascii="Myriad Pro" w:eastAsia="Times New Roman" w:hAnsi="Myriad Pro" w:cstheme="minorHAnsi"/>
          <w:color w:val="003D69"/>
          <w:lang w:val="es-ES"/>
        </w:rPr>
      </w:pPr>
      <w:commentRangeStart w:id="0"/>
      <w:r w:rsidRPr="0016240B">
        <w:rPr>
          <w:rFonts w:ascii="Myriad Pro" w:hAnsi="Myriad Pro"/>
          <w:noProof/>
          <w:lang w:val="es-ES"/>
        </w:rPr>
        <w:drawing>
          <wp:anchor distT="0" distB="0" distL="114300" distR="114300" simplePos="0" relativeHeight="251703296" behindDoc="0" locked="0" layoutInCell="1" allowOverlap="1" wp14:anchorId="267504A9" wp14:editId="16A7B22A">
            <wp:simplePos x="0" y="0"/>
            <wp:positionH relativeFrom="margin">
              <wp:posOffset>2701925</wp:posOffset>
            </wp:positionH>
            <wp:positionV relativeFrom="paragraph">
              <wp:posOffset>16510</wp:posOffset>
            </wp:positionV>
            <wp:extent cx="3766820" cy="2549525"/>
            <wp:effectExtent l="0" t="0" r="5080" b="317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766820" cy="2549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commentRangeEnd w:id="0"/>
      <w:r w:rsidR="00B46E31">
        <w:rPr>
          <w:rStyle w:val="CommentReference"/>
        </w:rPr>
        <w:commentReference w:id="0"/>
      </w:r>
      <w:r w:rsidRPr="0016240B">
        <w:rPr>
          <w:rFonts w:ascii="Myriad Pro" w:eastAsia="Myriad Pro" w:hAnsi="Myriad Pro" w:cs="Myriad Pro"/>
          <w:noProof/>
          <w:color w:val="000000"/>
          <w:bdr w:val="nil"/>
          <w:lang w:val="es-ES"/>
        </w:rPr>
        <w:t>PTA ya no es un sustantivo. Es un verbo</w:t>
      </w:r>
      <w:r w:rsidRPr="0016240B">
        <w:rPr>
          <w:rFonts w:ascii="Myriad Pro" w:eastAsia="Myriad Pro" w:hAnsi="Myriad Pro" w:cs="Myriad Pro"/>
          <w:noProof/>
          <w:color w:val="000000"/>
          <w:sz w:val="21"/>
          <w:szCs w:val="21"/>
          <w:bdr w:val="nil"/>
          <w:lang w:val="es-ES"/>
        </w:rPr>
        <w:t xml:space="preserve">, </w:t>
      </w:r>
      <w:r w:rsidRPr="0016240B">
        <w:rPr>
          <w:rFonts w:ascii="Myriad Pro" w:eastAsia="Myriad Pro" w:hAnsi="Myriad Pro" w:cs="Myriad Pro"/>
          <w:noProof/>
          <w:color w:val="000000"/>
          <w:bdr w:val="nil"/>
          <w:lang w:val="es-ES"/>
        </w:rPr>
        <w:t>un plan de acción que trabaja para respaldar el éxito de sus niños.</w:t>
      </w:r>
    </w:p>
    <w:p w14:paraId="2615ECE0" w14:textId="77777777" w:rsidR="002246EA" w:rsidRPr="0016240B" w:rsidRDefault="000F36FB" w:rsidP="007C38D5">
      <w:pPr>
        <w:spacing w:after="0" w:line="240" w:lineRule="auto"/>
        <w:rPr>
          <w:rFonts w:ascii="Myriad Pro" w:eastAsia="Times New Roman" w:hAnsi="Myriad Pro" w:cstheme="minorHAnsi"/>
          <w:color w:val="000000" w:themeColor="text1"/>
          <w:lang w:val="es-ES"/>
        </w:rPr>
      </w:pPr>
    </w:p>
    <w:p w14:paraId="322D093E" w14:textId="77777777" w:rsidR="007C38D5" w:rsidRPr="0016240B" w:rsidRDefault="00975AE3" w:rsidP="007C38D5">
      <w:pPr>
        <w:spacing w:after="0" w:line="240" w:lineRule="auto"/>
        <w:rPr>
          <w:rFonts w:ascii="Myriad Pro" w:eastAsia="Times New Roman" w:hAnsi="Myriad Pro" w:cstheme="minorHAnsi"/>
          <w:color w:val="000000" w:themeColor="text1"/>
          <w:lang w:val="es-ES"/>
        </w:rPr>
      </w:pPr>
      <w:r w:rsidRPr="0016240B">
        <w:rPr>
          <w:rFonts w:ascii="Myriad Pro" w:eastAsia="Myriad Pro" w:hAnsi="Myriad Pro" w:cs="Myriad Pro"/>
          <w:color w:val="000000"/>
          <w:bdr w:val="nil"/>
          <w:lang w:val="es-ES"/>
        </w:rPr>
        <w:t>Es una invitación a todas las familias de la escuela para que participen, ya que juntos podemos lograr más que separados.</w:t>
      </w:r>
    </w:p>
    <w:p w14:paraId="04C86E63" w14:textId="77777777" w:rsidR="007C38D5" w:rsidRPr="0016240B" w:rsidRDefault="000F36FB" w:rsidP="007C38D5">
      <w:pPr>
        <w:spacing w:after="0" w:line="240" w:lineRule="auto"/>
        <w:rPr>
          <w:rFonts w:ascii="Myriad Pro" w:eastAsia="Times New Roman" w:hAnsi="Myriad Pro" w:cstheme="minorHAnsi"/>
          <w:color w:val="000000" w:themeColor="text1"/>
          <w:lang w:val="es-ES"/>
        </w:rPr>
      </w:pPr>
    </w:p>
    <w:p w14:paraId="183F7DCB" w14:textId="77777777" w:rsidR="007C38D5" w:rsidRPr="0016240B" w:rsidRDefault="00975AE3" w:rsidP="007C38D5">
      <w:pPr>
        <w:spacing w:after="0" w:line="240" w:lineRule="auto"/>
        <w:rPr>
          <w:rFonts w:ascii="Myriad Pro" w:eastAsia="Times New Roman" w:hAnsi="Myriad Pro" w:cstheme="minorHAnsi"/>
          <w:color w:val="000000" w:themeColor="text1"/>
          <w:lang w:val="es-ES"/>
        </w:rPr>
      </w:pPr>
      <w:r w:rsidRPr="0016240B">
        <w:rPr>
          <w:rFonts w:ascii="Myriad Pro" w:eastAsia="Myriad Pro" w:hAnsi="Myriad Pro" w:cs="Myriad Pro"/>
          <w:color w:val="000000"/>
          <w:bdr w:val="nil"/>
          <w:lang w:val="es-ES"/>
        </w:rPr>
        <w:t>No hay un modo incorrecto de PTA</w:t>
      </w:r>
      <w:r w:rsidR="001E73F9">
        <w:rPr>
          <w:rFonts w:ascii="Myriad Pro" w:eastAsia="Myriad Pro" w:hAnsi="Myriad Pro" w:cs="Myriad Pro"/>
          <w:color w:val="000000"/>
          <w:bdr w:val="nil"/>
          <w:lang w:val="es-ES"/>
        </w:rPr>
        <w:t>, siempre y cuando lo haga por sus hijos</w:t>
      </w:r>
      <w:r w:rsidR="00817365">
        <w:rPr>
          <w:rFonts w:ascii="Myriad Pro" w:eastAsia="Myriad Pro" w:hAnsi="Myriad Pro" w:cs="Myriad Pro"/>
          <w:color w:val="000000"/>
          <w:bdr w:val="nil"/>
          <w:lang w:val="es-ES"/>
        </w:rPr>
        <w:t>.</w:t>
      </w:r>
      <w:r w:rsidRPr="0016240B">
        <w:rPr>
          <w:rFonts w:ascii="Myriad Pro" w:eastAsia="Myriad Pro" w:hAnsi="Myriad Pro" w:cs="Myriad Pro"/>
          <w:color w:val="000000"/>
          <w:bdr w:val="nil"/>
          <w:lang w:val="es-ES"/>
        </w:rPr>
        <w:t xml:space="preserve"> Puede dar dinero uniéndose y donando. Puede ofrecer su tiempo y esfuerzo como voluntario. O puede ayudar a aumentar nuestra fortaleza y presencia a nivel local, estado o nacional haciendo defensoría para mejorar la educación de sus hijos.</w:t>
      </w:r>
    </w:p>
    <w:p w14:paraId="56C9A691" w14:textId="77777777" w:rsidR="003D27A9" w:rsidRPr="0016240B" w:rsidRDefault="000F36FB" w:rsidP="00C73CC3">
      <w:pPr>
        <w:spacing w:after="0" w:line="240" w:lineRule="auto"/>
        <w:rPr>
          <w:rFonts w:ascii="Myriad Pro" w:eastAsia="Times New Roman" w:hAnsi="Myriad Pro" w:cstheme="minorHAnsi"/>
          <w:color w:val="000000" w:themeColor="text1"/>
          <w:lang w:val="es-ES"/>
        </w:rPr>
      </w:pPr>
    </w:p>
    <w:p w14:paraId="1107F001" w14:textId="77777777" w:rsidR="0088215A" w:rsidRPr="0016240B" w:rsidRDefault="00975AE3" w:rsidP="0088215A">
      <w:pPr>
        <w:rPr>
          <w:rFonts w:ascii="Myriad Pro" w:eastAsia="Times New Roman" w:hAnsi="Myriad Pro" w:cstheme="minorHAnsi"/>
          <w:color w:val="000000" w:themeColor="text1"/>
          <w:lang w:val="es-ES"/>
        </w:rPr>
      </w:pPr>
      <w:r w:rsidRPr="0016240B">
        <w:rPr>
          <w:rFonts w:ascii="Myriad Pro" w:eastAsia="Myriad Pro" w:hAnsi="Myriad Pro" w:cs="Myriad Pro"/>
          <w:color w:val="000000"/>
          <w:bdr w:val="nil"/>
          <w:lang w:val="es-ES"/>
        </w:rPr>
        <w:t xml:space="preserve">Ahora bien, ¿cómo se comunica esto? ¿Cómo es, realmente, la campaña? ¡Permítanos mostrarle </w:t>
      </w:r>
      <w:r w:rsidR="009C5CF2">
        <w:rPr>
          <w:rFonts w:ascii="Myriad Pro" w:eastAsia="Myriad Pro" w:hAnsi="Myriad Pro" w:cs="Myriad Pro"/>
          <w:color w:val="000000"/>
          <w:bdr w:val="nil"/>
          <w:lang w:val="es-ES"/>
        </w:rPr>
        <w:t xml:space="preserve">cómo </w:t>
      </w:r>
      <w:r w:rsidRPr="0016240B">
        <w:rPr>
          <w:rFonts w:ascii="Myriad Pro" w:eastAsia="Myriad Pro" w:hAnsi="Myriad Pro" w:cs="Myriad Pro"/>
          <w:i/>
          <w:iCs/>
          <w:color w:val="000000"/>
          <w:bdr w:val="nil"/>
          <w:lang w:val="es-ES"/>
        </w:rPr>
        <w:t xml:space="preserve">PTA </w:t>
      </w:r>
      <w:r w:rsidR="009C5CF2">
        <w:rPr>
          <w:rFonts w:ascii="Myriad Pro" w:eastAsia="Myriad Pro" w:hAnsi="Myriad Pro" w:cs="Myriad Pro"/>
          <w:i/>
          <w:iCs/>
          <w:color w:val="000000"/>
          <w:bdr w:val="nil"/>
          <w:lang w:val="es-ES"/>
        </w:rPr>
        <w:t>Por Sus Hijos</w:t>
      </w:r>
      <w:r w:rsidRPr="0016240B">
        <w:rPr>
          <w:rFonts w:ascii="Myriad Pro" w:eastAsia="Myriad Pro" w:hAnsi="Myriad Pro" w:cs="Myriad Pro"/>
          <w:color w:val="000000"/>
          <w:bdr w:val="nil"/>
          <w:lang w:val="es-ES"/>
        </w:rPr>
        <w:t xml:space="preserve"> porque no hay un modo incorrecto de PTA!</w:t>
      </w:r>
    </w:p>
    <w:p w14:paraId="788F1C58" w14:textId="77777777" w:rsidR="00415788" w:rsidRPr="0016240B" w:rsidRDefault="000F36FB">
      <w:pPr>
        <w:rPr>
          <w:rFonts w:ascii="Myriad Pro Light" w:eastAsia="Times New Roman" w:hAnsi="Myriad Pro Light" w:cstheme="minorHAnsi"/>
          <w:color w:val="000000" w:themeColor="text1"/>
          <w:lang w:val="es-ES"/>
        </w:rPr>
      </w:pPr>
    </w:p>
    <w:p w14:paraId="253F4ED6" w14:textId="77777777" w:rsidR="00415788" w:rsidRPr="0016240B" w:rsidRDefault="000F36FB">
      <w:pPr>
        <w:rPr>
          <w:rFonts w:ascii="Myriad Pro Light" w:eastAsia="Times New Roman" w:hAnsi="Myriad Pro Light" w:cstheme="minorHAnsi"/>
          <w:color w:val="000000" w:themeColor="text1"/>
          <w:lang w:val="es-ES"/>
        </w:rPr>
      </w:pPr>
    </w:p>
    <w:p w14:paraId="08C02CC1" w14:textId="77777777" w:rsidR="00D24F4E" w:rsidRPr="0016240B" w:rsidRDefault="000F36FB" w:rsidP="00D24F4E">
      <w:pPr>
        <w:pStyle w:val="Heading1"/>
        <w:spacing w:before="0"/>
        <w:rPr>
          <w:rFonts w:ascii="Minion Pro" w:hAnsi="Minion Pro"/>
          <w:color w:val="003D69"/>
          <w:sz w:val="36"/>
          <w:szCs w:val="36"/>
          <w:lang w:val="es-ES"/>
        </w:rPr>
      </w:pPr>
    </w:p>
    <w:p w14:paraId="4F81A6C1" w14:textId="77777777" w:rsidR="0027618C" w:rsidRPr="0016240B" w:rsidRDefault="000F36FB" w:rsidP="0027618C">
      <w:pPr>
        <w:rPr>
          <w:lang w:val="es-ES"/>
        </w:rPr>
      </w:pPr>
    </w:p>
    <w:p w14:paraId="3BE70E42" w14:textId="77777777" w:rsidR="008E0C31" w:rsidRPr="0016240B" w:rsidRDefault="00975AE3">
      <w:pPr>
        <w:rPr>
          <w:rFonts w:ascii="Myriad Pro Black" w:eastAsiaTheme="majorEastAsia" w:hAnsi="Myriad Pro Black" w:cstheme="majorBidi"/>
          <w:b/>
          <w:bCs/>
          <w:color w:val="003D69"/>
          <w:sz w:val="72"/>
          <w:szCs w:val="72"/>
          <w:lang w:val="es-ES"/>
        </w:rPr>
      </w:pPr>
      <w:r w:rsidRPr="0016240B">
        <w:rPr>
          <w:rFonts w:ascii="Myriad Pro Black" w:hAnsi="Myriad Pro Black"/>
          <w:b/>
          <w:bCs/>
          <w:color w:val="003D69"/>
          <w:sz w:val="72"/>
          <w:szCs w:val="72"/>
          <w:lang w:val="es-ES"/>
        </w:rPr>
        <w:br w:type="page"/>
      </w:r>
    </w:p>
    <w:p w14:paraId="2A1AD325" w14:textId="77777777" w:rsidR="00BD24B6" w:rsidRPr="0016240B" w:rsidRDefault="00975AE3" w:rsidP="00DF4A3B">
      <w:pPr>
        <w:pStyle w:val="Heading1"/>
        <w:spacing w:before="0" w:line="276" w:lineRule="auto"/>
        <w:rPr>
          <w:rFonts w:ascii="Myriad Pro Black" w:hAnsi="Myriad Pro Black"/>
          <w:b/>
          <w:bCs/>
          <w:color w:val="003D69"/>
          <w:sz w:val="72"/>
          <w:szCs w:val="72"/>
          <w:lang w:val="es-ES"/>
        </w:rPr>
      </w:pPr>
      <w:r w:rsidRPr="0016240B">
        <w:rPr>
          <w:rFonts w:ascii="Myriad Pro Black" w:eastAsia="Myriad Pro Black" w:hAnsi="Myriad Pro Black" w:cs="Myriad Pro Black"/>
          <w:b/>
          <w:bCs/>
          <w:color w:val="003D69"/>
          <w:sz w:val="72"/>
          <w:szCs w:val="72"/>
          <w:bdr w:val="nil"/>
          <w:lang w:val="es-ES"/>
        </w:rPr>
        <w:lastRenderedPageBreak/>
        <w:t xml:space="preserve">Los Mensajes </w:t>
      </w:r>
    </w:p>
    <w:p w14:paraId="6222EBC3" w14:textId="77777777" w:rsidR="00BD24B6" w:rsidRPr="0016240B" w:rsidRDefault="00975AE3" w:rsidP="00DF4A3B">
      <w:pPr>
        <w:spacing w:after="0" w:line="276" w:lineRule="auto"/>
        <w:rPr>
          <w:rFonts w:ascii="Myriad Pro Light" w:eastAsia="+mn-ea" w:hAnsi="Myriad Pro Light" w:cs="+mn-cs"/>
          <w:color w:val="000000" w:themeColor="text1"/>
          <w:kern w:val="24"/>
          <w:lang w:val="es-ES"/>
        </w:rPr>
      </w:pPr>
      <w:r w:rsidRPr="0016240B">
        <w:rPr>
          <w:rFonts w:ascii="Myriad Pro Light" w:eastAsia="Myriad Pro Light" w:hAnsi="Myriad Pro Light" w:cs="Myriad Pro Light"/>
          <w:color w:val="000000"/>
          <w:kern w:val="24"/>
          <w:bdr w:val="nil"/>
          <w:lang w:val="es-ES"/>
        </w:rPr>
        <w:t>Los mensajes explicados a continuación le servirán como guía para saber cómo hablar sobre el valor de la membresía de PTA</w:t>
      </w:r>
      <w:r w:rsidR="00B40C98">
        <w:rPr>
          <w:rFonts w:ascii="Myriad Pro Light" w:eastAsia="Myriad Pro Light" w:hAnsi="Myriad Pro Light" w:cs="Myriad Pro Light"/>
          <w:color w:val="000000"/>
          <w:kern w:val="24"/>
          <w:bdr w:val="nil"/>
          <w:lang w:val="es-ES"/>
        </w:rPr>
        <w:t>,</w:t>
      </w:r>
      <w:r w:rsidRPr="0016240B">
        <w:rPr>
          <w:rFonts w:ascii="Myriad Pro Light" w:eastAsia="Myriad Pro Light" w:hAnsi="Myriad Pro Light" w:cs="Myriad Pro Light"/>
          <w:color w:val="000000"/>
          <w:kern w:val="24"/>
          <w:bdr w:val="nil"/>
          <w:lang w:val="es-ES"/>
        </w:rPr>
        <w:t xml:space="preserve"> y deberían usarse en todas las comunicaciones sobre membresía. </w:t>
      </w:r>
    </w:p>
    <w:p w14:paraId="70BB6FF4" w14:textId="77777777" w:rsidR="00F90D2D" w:rsidRPr="0016240B" w:rsidRDefault="000F36FB" w:rsidP="00BD24B6">
      <w:pPr>
        <w:spacing w:after="0" w:line="240" w:lineRule="auto"/>
        <w:rPr>
          <w:rFonts w:ascii="Myriad Pro Light" w:eastAsia="Times New Roman" w:hAnsi="Myriad Pro Light" w:cs="Times New Roman"/>
          <w:color w:val="003D69"/>
          <w:sz w:val="16"/>
          <w:szCs w:val="16"/>
          <w:lang w:val="es-ES"/>
        </w:rPr>
      </w:pPr>
    </w:p>
    <w:p w14:paraId="61C2D4DB" w14:textId="77777777" w:rsidR="00F50D55" w:rsidRPr="0016240B" w:rsidRDefault="00975AE3" w:rsidP="009813EB">
      <w:pPr>
        <w:keepNext/>
        <w:keepLines/>
        <w:spacing w:before="40" w:after="0"/>
        <w:outlineLvl w:val="1"/>
        <w:rPr>
          <w:rFonts w:ascii="Myriad Pro" w:eastAsiaTheme="majorEastAsia" w:hAnsi="Myriad Pro" w:cs="Times New Roman (Headings CS)"/>
          <w:b/>
          <w:bCs/>
          <w:color w:val="003D69"/>
          <w:sz w:val="32"/>
          <w:szCs w:val="26"/>
          <w:lang w:val="es-ES"/>
        </w:rPr>
      </w:pPr>
      <w:r w:rsidRPr="0016240B">
        <w:rPr>
          <w:rFonts w:ascii="Myriad Pro" w:eastAsia="Myriad Pro" w:hAnsi="Myriad Pro" w:cs="Myriad Pro"/>
          <w:b/>
          <w:bCs/>
          <w:color w:val="003D69"/>
          <w:sz w:val="32"/>
          <w:szCs w:val="32"/>
          <w:bdr w:val="nil"/>
          <w:lang w:val="es-ES"/>
        </w:rPr>
        <w:t>El Tema de la Campaña de Membresía</w:t>
      </w:r>
    </w:p>
    <w:p w14:paraId="0A6CC116" w14:textId="77777777" w:rsidR="00B649AB" w:rsidRPr="0016240B" w:rsidRDefault="00975AE3" w:rsidP="00267227">
      <w:pPr>
        <w:keepNext/>
        <w:keepLines/>
        <w:spacing w:before="40"/>
        <w:outlineLvl w:val="1"/>
        <w:rPr>
          <w:rFonts w:ascii="Myriad Pro Light" w:eastAsiaTheme="majorEastAsia" w:hAnsi="Myriad Pro Light" w:cstheme="minorHAnsi"/>
          <w:i/>
          <w:color w:val="000000" w:themeColor="text1"/>
          <w:lang w:val="es-ES"/>
        </w:rPr>
      </w:pPr>
      <w:r w:rsidRPr="0016240B">
        <w:rPr>
          <w:rFonts w:ascii="Myriad Pro Light" w:eastAsia="Myriad Pro Light" w:hAnsi="Myriad Pro Light" w:cs="Myriad Pro Light"/>
          <w:i/>
          <w:iCs/>
          <w:color w:val="000000"/>
          <w:bdr w:val="nil"/>
          <w:lang w:val="es-ES"/>
        </w:rPr>
        <w:t xml:space="preserve">Esta es una frase clara y concisa que puede usarse para motivar y reclutar nuevos miembros y reforzar el valor de la membresía de PTA. </w:t>
      </w:r>
    </w:p>
    <w:p w14:paraId="09380F36" w14:textId="00F1314C" w:rsidR="003405E6" w:rsidRPr="0016240B" w:rsidRDefault="00124951" w:rsidP="00267227">
      <w:pPr>
        <w:spacing w:after="0" w:line="240" w:lineRule="auto"/>
        <w:rPr>
          <w:rFonts w:ascii="Myriad Pro Light" w:eastAsiaTheme="minorEastAsia" w:hAnsi="Myriad Pro Light"/>
          <w:color w:val="000000" w:themeColor="text1"/>
          <w:kern w:val="24"/>
          <w:sz w:val="32"/>
          <w:szCs w:val="32"/>
          <w:lang w:val="es-ES"/>
        </w:rPr>
      </w:pPr>
      <w:r>
        <w:rPr>
          <w:rFonts w:ascii="Myriad Pro Light" w:eastAsia="Myriad Pro Light" w:hAnsi="Myriad Pro Light" w:cs="Myriad Pro Light"/>
          <w:color w:val="000000"/>
          <w:kern w:val="24"/>
          <w:sz w:val="32"/>
          <w:szCs w:val="32"/>
          <w:bdr w:val="nil"/>
          <w:lang w:val="es-ES"/>
        </w:rPr>
        <w:t>PTA Por Sus Hijos</w:t>
      </w:r>
    </w:p>
    <w:p w14:paraId="46AC3028" w14:textId="77777777" w:rsidR="00F90D2D" w:rsidRPr="0016240B" w:rsidRDefault="000F36FB" w:rsidP="00267227">
      <w:pPr>
        <w:spacing w:after="0" w:line="240" w:lineRule="auto"/>
        <w:textAlignment w:val="baseline"/>
        <w:rPr>
          <w:rFonts w:ascii="Myriad Pro Light" w:eastAsia="Times New Roman" w:hAnsi="Myriad Pro Light" w:cs="Segoe UI"/>
          <w:color w:val="003D69"/>
          <w:sz w:val="16"/>
          <w:szCs w:val="16"/>
          <w:u w:val="single"/>
          <w:lang w:val="es-ES"/>
        </w:rPr>
      </w:pPr>
    </w:p>
    <w:p w14:paraId="56C04872" w14:textId="77777777" w:rsidR="009813EB" w:rsidRPr="0016240B" w:rsidRDefault="00975AE3" w:rsidP="00267227">
      <w:pPr>
        <w:keepNext/>
        <w:keepLines/>
        <w:spacing w:before="40" w:after="0"/>
        <w:outlineLvl w:val="1"/>
        <w:rPr>
          <w:rFonts w:ascii="Myriad Pro" w:eastAsiaTheme="majorEastAsia" w:hAnsi="Myriad Pro" w:cs="Times New Roman (Headings CS)"/>
          <w:b/>
          <w:bCs/>
          <w:color w:val="003D69"/>
          <w:sz w:val="32"/>
          <w:szCs w:val="30"/>
          <w:lang w:val="es-ES"/>
        </w:rPr>
      </w:pPr>
      <w:r w:rsidRPr="0016240B">
        <w:rPr>
          <w:rFonts w:ascii="Myriad Pro" w:eastAsia="Myriad Pro" w:hAnsi="Myriad Pro" w:cs="Myriad Pro"/>
          <w:b/>
          <w:bCs/>
          <w:color w:val="003D69"/>
          <w:sz w:val="32"/>
          <w:szCs w:val="32"/>
          <w:bdr w:val="nil"/>
          <w:lang w:val="es-ES"/>
        </w:rPr>
        <w:t>El Mensaje Global </w:t>
      </w:r>
    </w:p>
    <w:p w14:paraId="29A8160E" w14:textId="4111EDDE" w:rsidR="00876830" w:rsidRPr="00AF1285" w:rsidRDefault="00975AE3" w:rsidP="00876830">
      <w:pPr>
        <w:pStyle w:val="NoSpacing"/>
        <w:rPr>
          <w:rFonts w:ascii="Myriad Pro Light" w:hAnsi="Myriad Pro Light" w:cstheme="minorHAnsi"/>
          <w:i/>
          <w:color w:val="000000" w:themeColor="text1"/>
          <w:spacing w:val="-4"/>
          <w:lang w:val="es-ES"/>
        </w:rPr>
      </w:pPr>
      <w:r w:rsidRPr="00AF1285">
        <w:rPr>
          <w:rFonts w:ascii="Myriad Pro Light" w:eastAsia="Myriad Pro Light" w:hAnsi="Myriad Pro Light" w:cs="Myriad Pro Light"/>
          <w:i/>
          <w:iCs/>
          <w:color w:val="000000"/>
          <w:spacing w:val="-4"/>
          <w:bdr w:val="nil"/>
          <w:lang w:val="es-ES"/>
        </w:rPr>
        <w:t>El mensaje global funciona como la base de todos los mensajes de la campaña. La declaración de postura eficaz proporciona una visión general fuerte y emotiva del objetivo de la campaña, por qué PTA es importante, y resalta los asuntos o diferenciadores claves. Aunque no tiene que ser usada de manera literal en todas las comunicaciones, es útil para notificar sus comunicaciones de la campaña de membresía.</w:t>
      </w:r>
    </w:p>
    <w:p w14:paraId="3062EC5B" w14:textId="77777777" w:rsidR="00F600A2" w:rsidRPr="0016240B" w:rsidRDefault="000F36FB" w:rsidP="009813EB">
      <w:pPr>
        <w:keepNext/>
        <w:keepLines/>
        <w:spacing w:before="40" w:after="0"/>
        <w:outlineLvl w:val="1"/>
        <w:rPr>
          <w:rFonts w:ascii="Myriad Pro Light" w:eastAsiaTheme="majorEastAsia" w:hAnsi="Myriad Pro Light" w:cstheme="majorBidi"/>
          <w:color w:val="003D69"/>
          <w:sz w:val="20"/>
          <w:szCs w:val="20"/>
          <w:u w:val="single"/>
          <w:lang w:val="es-ES"/>
        </w:rPr>
      </w:pPr>
    </w:p>
    <w:p w14:paraId="5E122DA8" w14:textId="77777777" w:rsidR="009813EB" w:rsidRPr="0016240B" w:rsidRDefault="00975AE3" w:rsidP="009813EB">
      <w:pPr>
        <w:spacing w:after="0" w:line="240" w:lineRule="auto"/>
        <w:textAlignment w:val="baseline"/>
        <w:rPr>
          <w:rFonts w:ascii="Myriad Pro" w:eastAsia="Times New Roman" w:hAnsi="Myriad Pro" w:cs="Segoe UI"/>
          <w:color w:val="000000" w:themeColor="text1"/>
          <w:szCs w:val="16"/>
          <w:lang w:val="es-ES"/>
        </w:rPr>
      </w:pPr>
      <w:r w:rsidRPr="0016240B">
        <w:rPr>
          <w:rFonts w:ascii="Myriad Pro" w:eastAsia="Myriad Pro" w:hAnsi="Myriad Pro" w:cs="Myriad Pro"/>
          <w:color w:val="000000"/>
          <w:bdr w:val="nil"/>
          <w:lang w:val="es-ES"/>
        </w:rPr>
        <w:t>PTA para respaldar el potencial de sus niños.  </w:t>
      </w:r>
    </w:p>
    <w:p w14:paraId="7A6E749F" w14:textId="77777777" w:rsidR="009813EB" w:rsidRPr="0016240B" w:rsidRDefault="00975AE3" w:rsidP="009813EB">
      <w:pPr>
        <w:spacing w:after="0" w:line="240" w:lineRule="auto"/>
        <w:textAlignment w:val="baseline"/>
        <w:rPr>
          <w:rFonts w:ascii="Myriad Pro" w:eastAsia="Times New Roman" w:hAnsi="Myriad Pro" w:cs="Segoe UI"/>
          <w:color w:val="003D69"/>
          <w:lang w:val="es-ES"/>
        </w:rPr>
      </w:pPr>
      <w:r w:rsidRPr="0016240B">
        <w:rPr>
          <w:rFonts w:ascii="Myriad Pro" w:eastAsia="Times New Roman" w:hAnsi="Myriad Pro" w:cs="Segoe UI"/>
          <w:color w:val="003D69"/>
          <w:lang w:val="es-ES"/>
        </w:rPr>
        <w:t> </w:t>
      </w:r>
    </w:p>
    <w:p w14:paraId="7A7CFBDB" w14:textId="77777777" w:rsidR="009813EB" w:rsidRPr="0016240B" w:rsidRDefault="00975AE3" w:rsidP="009813EB">
      <w:pPr>
        <w:spacing w:after="0" w:line="240" w:lineRule="auto"/>
        <w:textAlignment w:val="baseline"/>
        <w:rPr>
          <w:rFonts w:ascii="Myriad Pro" w:eastAsia="Times New Roman" w:hAnsi="Myriad Pro" w:cs="Segoe UI"/>
          <w:color w:val="000000" w:themeColor="text1"/>
          <w:lang w:val="es-ES"/>
        </w:rPr>
      </w:pPr>
      <w:r w:rsidRPr="0016240B">
        <w:rPr>
          <w:rFonts w:ascii="Myriad Pro" w:eastAsia="Myriad Pro" w:hAnsi="Myriad Pro" w:cs="Myriad Pro"/>
          <w:color w:val="000000"/>
          <w:bdr w:val="nil"/>
          <w:lang w:val="es-ES"/>
        </w:rPr>
        <w:t>PTA ofrece a todos los padres y guardianes la oportunidad de comprometerse con el potencial de sus niños. Ser miembro de PTA equivale a ser parte de una asociación y un plan de acción poderosos que se centran en programas e iniciativas que fortalecen la educación de sus niños y la colaboración familia-escuela.  </w:t>
      </w:r>
    </w:p>
    <w:p w14:paraId="27D709C1" w14:textId="77777777" w:rsidR="009813EB" w:rsidRPr="0016240B" w:rsidRDefault="00975AE3" w:rsidP="009813EB">
      <w:pPr>
        <w:spacing w:after="0" w:line="240" w:lineRule="auto"/>
        <w:textAlignment w:val="baseline"/>
        <w:rPr>
          <w:rFonts w:ascii="Myriad Pro" w:eastAsia="Times New Roman" w:hAnsi="Myriad Pro" w:cs="Segoe UI"/>
          <w:color w:val="000000" w:themeColor="text1"/>
          <w:lang w:val="es-ES"/>
        </w:rPr>
      </w:pPr>
      <w:r w:rsidRPr="0016240B">
        <w:rPr>
          <w:rFonts w:ascii="Myriad Pro" w:eastAsia="Times New Roman" w:hAnsi="Myriad Pro" w:cs="Segoe UI"/>
          <w:color w:val="000000" w:themeColor="text1"/>
          <w:lang w:val="es-ES"/>
        </w:rPr>
        <w:t> </w:t>
      </w:r>
    </w:p>
    <w:p w14:paraId="7F9DFB10" w14:textId="7FDCC9AB" w:rsidR="009813EB" w:rsidRPr="0016240B" w:rsidRDefault="00975AE3" w:rsidP="009813EB">
      <w:pPr>
        <w:spacing w:after="0" w:line="240" w:lineRule="auto"/>
        <w:textAlignment w:val="baseline"/>
        <w:rPr>
          <w:rFonts w:ascii="Myriad Pro" w:eastAsia="Times New Roman" w:hAnsi="Myriad Pro" w:cs="Segoe UI"/>
          <w:color w:val="000000" w:themeColor="text1"/>
          <w:lang w:val="es-ES"/>
        </w:rPr>
      </w:pPr>
      <w:r w:rsidRPr="0016240B">
        <w:rPr>
          <w:rFonts w:ascii="Myriad Pro" w:eastAsia="Myriad Pro" w:hAnsi="Myriad Pro" w:cs="Myriad Pro"/>
          <w:color w:val="000000"/>
          <w:bdr w:val="nil"/>
          <w:lang w:val="es-ES"/>
        </w:rPr>
        <w:t xml:space="preserve">Más allá de la forma en </w:t>
      </w:r>
      <w:r w:rsidR="007C6986">
        <w:rPr>
          <w:rFonts w:ascii="Myriad Pro" w:eastAsia="Myriad Pro" w:hAnsi="Myriad Pro" w:cs="Myriad Pro"/>
          <w:color w:val="000000"/>
          <w:bdr w:val="nil"/>
          <w:lang w:val="es-ES"/>
        </w:rPr>
        <w:t xml:space="preserve">que </w:t>
      </w:r>
      <w:r w:rsidRPr="0016240B">
        <w:rPr>
          <w:rFonts w:ascii="Myriad Pro" w:eastAsia="Myriad Pro" w:hAnsi="Myriad Pro" w:cs="Myriad Pro"/>
          <w:color w:val="000000"/>
          <w:bdr w:val="nil"/>
          <w:lang w:val="es-ES"/>
        </w:rPr>
        <w:t>usted PTA, se trata de una inversión en sus niños. PTA para respaldar a los maestros y el currículo de sus niños. PTA para hacer defensoría en los asuntos que tienen impacto en sus niños y crear cambios a nivel local, estado y nacional. PTA para forjar una comunidad escolar más sólida, diversa e inclusiva.  </w:t>
      </w:r>
    </w:p>
    <w:p w14:paraId="6AB59FBA" w14:textId="77777777" w:rsidR="009813EB" w:rsidRPr="0016240B" w:rsidRDefault="00975AE3" w:rsidP="009813EB">
      <w:pPr>
        <w:spacing w:after="0" w:line="240" w:lineRule="auto"/>
        <w:textAlignment w:val="baseline"/>
        <w:rPr>
          <w:rFonts w:ascii="Myriad Pro" w:eastAsia="Times New Roman" w:hAnsi="Myriad Pro" w:cs="Segoe UI"/>
          <w:color w:val="000000" w:themeColor="text1"/>
          <w:lang w:val="es-ES"/>
        </w:rPr>
      </w:pPr>
      <w:r w:rsidRPr="0016240B">
        <w:rPr>
          <w:rFonts w:ascii="Myriad Pro" w:eastAsia="Times New Roman" w:hAnsi="Myriad Pro" w:cs="Segoe UI"/>
          <w:color w:val="000000" w:themeColor="text1"/>
          <w:lang w:val="es-ES"/>
        </w:rPr>
        <w:t> </w:t>
      </w:r>
    </w:p>
    <w:p w14:paraId="54BD99C8" w14:textId="77777777" w:rsidR="00931724" w:rsidRPr="0016240B" w:rsidRDefault="00975AE3" w:rsidP="00931724">
      <w:pPr>
        <w:spacing w:after="0" w:line="240" w:lineRule="auto"/>
        <w:textAlignment w:val="baseline"/>
        <w:rPr>
          <w:rFonts w:ascii="Myriad Pro" w:eastAsia="Yu Mincho" w:hAnsi="Myriad Pro" w:cs="Segoe UI"/>
          <w:color w:val="000000" w:themeColor="text1"/>
          <w:lang w:val="es-ES"/>
        </w:rPr>
      </w:pPr>
      <w:r w:rsidRPr="0016240B">
        <w:rPr>
          <w:rFonts w:ascii="Myriad Pro" w:eastAsia="Myriad Pro" w:hAnsi="Myriad Pro" w:cs="Myriad Pro"/>
          <w:color w:val="000000"/>
          <w:bdr w:val="nil"/>
          <w:lang w:val="es-ES"/>
        </w:rPr>
        <w:t>No hay un modo incorrecto de PTA, por eso, invitamos a todas las familias a que participen, ya que juntos podemos lograr más que separados. ¿Usted, cómo PTA?  </w:t>
      </w:r>
    </w:p>
    <w:p w14:paraId="08C16720" w14:textId="77777777" w:rsidR="00D24F4E" w:rsidRPr="0016240B" w:rsidRDefault="000F36FB" w:rsidP="00470085">
      <w:pPr>
        <w:spacing w:after="0" w:line="240" w:lineRule="auto"/>
        <w:textAlignment w:val="baseline"/>
        <w:rPr>
          <w:rFonts w:ascii="Myriad Pro Light" w:eastAsia="Yu Mincho" w:hAnsi="Myriad Pro Light" w:cs="Segoe UI"/>
          <w:color w:val="000000" w:themeColor="text1"/>
          <w:sz w:val="16"/>
          <w:szCs w:val="16"/>
          <w:lang w:val="es-ES"/>
        </w:rPr>
      </w:pPr>
    </w:p>
    <w:p w14:paraId="7E9DE574" w14:textId="77777777" w:rsidR="0027618C" w:rsidRPr="0016240B" w:rsidRDefault="00975AE3" w:rsidP="0027618C">
      <w:pPr>
        <w:spacing w:after="0" w:line="240" w:lineRule="auto"/>
        <w:textAlignment w:val="baseline"/>
        <w:rPr>
          <w:rFonts w:ascii="Myriad Pro" w:eastAsia="Times New Roman" w:hAnsi="Myriad Pro" w:cs="Segoe UI"/>
          <w:color w:val="003D69"/>
          <w:lang w:val="es-ES"/>
        </w:rPr>
      </w:pPr>
      <w:r w:rsidRPr="0016240B">
        <w:rPr>
          <w:rFonts w:ascii="Myriad Pro" w:eastAsia="Myriad Pro" w:hAnsi="Myriad Pro" w:cs="Myriad Pro"/>
          <w:b/>
          <w:bCs/>
          <w:color w:val="003D69"/>
          <w:sz w:val="32"/>
          <w:szCs w:val="32"/>
          <w:bdr w:val="nil"/>
          <w:lang w:val="es-ES"/>
        </w:rPr>
        <w:t>Discurso de Venta Breve </w:t>
      </w:r>
    </w:p>
    <w:p w14:paraId="0A788124" w14:textId="77777777" w:rsidR="00656452" w:rsidRPr="0016240B" w:rsidRDefault="00975AE3" w:rsidP="0027618C">
      <w:pPr>
        <w:spacing w:after="0" w:line="240" w:lineRule="auto"/>
        <w:textAlignment w:val="baseline"/>
        <w:rPr>
          <w:rFonts w:ascii="Myriad Pro Light" w:eastAsia="Times New Roman" w:hAnsi="Myriad Pro Light" w:cs="Segoe UI"/>
          <w:color w:val="003D69"/>
          <w:lang w:val="es-ES"/>
        </w:rPr>
      </w:pPr>
      <w:r w:rsidRPr="0016240B">
        <w:rPr>
          <w:rFonts w:ascii="Myriad Pro Light" w:eastAsia="Myriad Pro Light" w:hAnsi="Myriad Pro Light" w:cs="Myriad Pro Light"/>
          <w:i/>
          <w:iCs/>
          <w:color w:val="000000"/>
          <w:bdr w:val="nil"/>
          <w:lang w:val="es-ES"/>
        </w:rPr>
        <w:t xml:space="preserve">El discurso de venta breve es una articulación clara y concisa del valor de PTA. Toma los mensajes y los organiza en términos simples y directos. Brinda una respuesta fácil a </w:t>
      </w:r>
      <w:r w:rsidRPr="0016240B">
        <w:rPr>
          <w:rFonts w:ascii="Myriad Pro Light" w:eastAsia="Myriad Pro Light" w:hAnsi="Myriad Pro Light" w:cs="Myriad Pro Light"/>
          <w:b/>
          <w:bCs/>
          <w:i/>
          <w:iCs/>
          <w:color w:val="000000"/>
          <w:bdr w:val="nil"/>
          <w:lang w:val="es-ES"/>
        </w:rPr>
        <w:t>"¿Por qué debería unirme a PTA?"</w:t>
      </w:r>
      <w:r w:rsidRPr="0016240B">
        <w:rPr>
          <w:rFonts w:ascii="Myriad Pro Light" w:eastAsia="Myriad Pro Light" w:hAnsi="Myriad Pro Light" w:cs="Myriad Pro Light"/>
          <w:bdr w:val="nil"/>
          <w:lang w:val="es-ES"/>
        </w:rPr>
        <w:t>.</w:t>
      </w:r>
    </w:p>
    <w:p w14:paraId="4BFEE811" w14:textId="77777777" w:rsidR="00656452" w:rsidRPr="0016240B" w:rsidRDefault="000F36FB" w:rsidP="009813EB">
      <w:pPr>
        <w:keepNext/>
        <w:keepLines/>
        <w:spacing w:before="40" w:after="0"/>
        <w:outlineLvl w:val="1"/>
        <w:rPr>
          <w:rFonts w:ascii="Myriad Pro Light" w:eastAsiaTheme="majorEastAsia" w:hAnsi="Myriad Pro Light" w:cstheme="majorBidi"/>
          <w:color w:val="000000" w:themeColor="text1"/>
          <w:sz w:val="20"/>
          <w:szCs w:val="20"/>
          <w:u w:val="single"/>
          <w:lang w:val="es-ES"/>
        </w:rPr>
      </w:pPr>
    </w:p>
    <w:p w14:paraId="0D19B18A" w14:textId="77777777" w:rsidR="00955B52" w:rsidRPr="0016240B" w:rsidRDefault="00975AE3" w:rsidP="00955B52">
      <w:pPr>
        <w:spacing w:after="0" w:line="240" w:lineRule="auto"/>
        <w:textAlignment w:val="baseline"/>
        <w:rPr>
          <w:rFonts w:ascii="Myriad Pro" w:eastAsia="Times New Roman" w:hAnsi="Myriad Pro" w:cs="Segoe UI"/>
          <w:color w:val="000000" w:themeColor="text1"/>
          <w:lang w:val="es-ES"/>
        </w:rPr>
      </w:pPr>
      <w:r w:rsidRPr="0016240B">
        <w:rPr>
          <w:rFonts w:ascii="Myriad Pro" w:eastAsia="Myriad Pro" w:hAnsi="Myriad Pro" w:cs="Myriad Pro"/>
          <w:color w:val="000000"/>
          <w:bdr w:val="nil"/>
          <w:lang w:val="es-ES"/>
        </w:rPr>
        <w:t xml:space="preserve">La membresía y las cuotas de PTA respaldan a sus niños mediante el financiamiento de necesidades esenciales educativas y del currículo haciendo defensoría en nombre de los niños y educadores a nivel local, estado y nacional, y construyendo una comunidad escolar inclusiva para todas las familias. Le invito a unirse a PTA por sus niños, ya que incrementar nuestra </w:t>
      </w:r>
      <w:r w:rsidRPr="0016240B">
        <w:rPr>
          <w:rFonts w:ascii="Myriad Pro" w:eastAsia="Myriad Pro" w:hAnsi="Myriad Pro" w:cs="Myriad Pro"/>
          <w:color w:val="000000"/>
          <w:bdr w:val="nil"/>
          <w:lang w:val="es-ES"/>
        </w:rPr>
        <w:lastRenderedPageBreak/>
        <w:t>membresía, incluso de a una persona, posibilita brindar recursos educativos fundamentales, presentar una postura sobre asuntos importantes y crear una comunidad escolar más sólida. No hay un modo incorrecto de PTA: lo que pueda ofrecer, ya sea tiempo o dinero, respaldará el potencial de sus niños.  </w:t>
      </w:r>
    </w:p>
    <w:p w14:paraId="2DBCBB0C" w14:textId="77777777" w:rsidR="00955B52" w:rsidRPr="0016240B" w:rsidRDefault="000F36FB" w:rsidP="00955B52">
      <w:pPr>
        <w:spacing w:after="0" w:line="240" w:lineRule="auto"/>
        <w:textAlignment w:val="baseline"/>
        <w:rPr>
          <w:rFonts w:ascii="Myriad Pro" w:eastAsia="Times New Roman" w:hAnsi="Myriad Pro" w:cs="Segoe UI"/>
          <w:color w:val="000000" w:themeColor="text1"/>
          <w:lang w:val="es-ES"/>
        </w:rPr>
      </w:pPr>
    </w:p>
    <w:p w14:paraId="3C6092E0" w14:textId="77777777" w:rsidR="00955B52" w:rsidRPr="0016240B" w:rsidRDefault="000F36FB" w:rsidP="00955B52">
      <w:pPr>
        <w:spacing w:after="0" w:line="240" w:lineRule="auto"/>
        <w:textAlignment w:val="baseline"/>
        <w:rPr>
          <w:rFonts w:ascii="Myriad Pro" w:eastAsia="Times New Roman" w:hAnsi="Myriad Pro" w:cs="Segoe UI"/>
          <w:color w:val="000000" w:themeColor="text1"/>
          <w:lang w:val="es-ES"/>
        </w:rPr>
      </w:pPr>
    </w:p>
    <w:p w14:paraId="5FEF7B35" w14:textId="77777777" w:rsidR="004166E5" w:rsidRPr="0016240B" w:rsidRDefault="00975AE3" w:rsidP="009F2AC4">
      <w:pPr>
        <w:keepNext/>
        <w:keepLines/>
        <w:spacing w:before="40" w:after="0"/>
        <w:outlineLvl w:val="1"/>
        <w:rPr>
          <w:rFonts w:ascii="Myriad Pro" w:eastAsiaTheme="majorEastAsia" w:hAnsi="Myriad Pro" w:cs="Times New Roman (Headings CS)"/>
          <w:b/>
          <w:bCs/>
          <w:color w:val="003D69"/>
          <w:sz w:val="32"/>
          <w:szCs w:val="30"/>
          <w:lang w:val="es-ES"/>
        </w:rPr>
      </w:pPr>
      <w:r w:rsidRPr="0016240B">
        <w:rPr>
          <w:rFonts w:ascii="Myriad Pro" w:eastAsia="Myriad Pro" w:hAnsi="Myriad Pro" w:cs="Myriad Pro"/>
          <w:b/>
          <w:bCs/>
          <w:color w:val="003D69"/>
          <w:sz w:val="32"/>
          <w:szCs w:val="32"/>
          <w:bdr w:val="nil"/>
          <w:lang w:val="es-ES"/>
        </w:rPr>
        <w:t>Los Temas de Apoyo y los Puntos de Prueba</w:t>
      </w:r>
    </w:p>
    <w:p w14:paraId="0156864F" w14:textId="47DCC69F" w:rsidR="00F03C61" w:rsidRPr="00FA6C5F" w:rsidRDefault="00975AE3" w:rsidP="009F2AC4">
      <w:pPr>
        <w:pStyle w:val="NoSpacing"/>
        <w:rPr>
          <w:rFonts w:ascii="Myriad Pro Light" w:hAnsi="Myriad Pro Light" w:cstheme="minorHAnsi"/>
          <w:i/>
          <w:color w:val="000000" w:themeColor="text1"/>
          <w:spacing w:val="-4"/>
          <w:lang w:val="es-ES"/>
        </w:rPr>
      </w:pPr>
      <w:r w:rsidRPr="00FA6C5F">
        <w:rPr>
          <w:rFonts w:ascii="Myriad Pro Light" w:eastAsia="Myriad Pro Light" w:hAnsi="Myriad Pro Light" w:cs="Myriad Pro Light"/>
          <w:i/>
          <w:iCs/>
          <w:color w:val="000000"/>
          <w:spacing w:val="-4"/>
          <w:bdr w:val="nil"/>
          <w:lang w:val="es-ES"/>
        </w:rPr>
        <w:t>Los temas de apoyo y los mensajes correspondientes se elaboran a partir del mensaje global y destacan las tres áreas que definen a PTA y lo que</w:t>
      </w:r>
      <w:r w:rsidR="00B66145" w:rsidRPr="00FA6C5F">
        <w:rPr>
          <w:rFonts w:ascii="Myriad Pro Light" w:eastAsia="Myriad Pro Light" w:hAnsi="Myriad Pro Light" w:cs="Myriad Pro Light"/>
          <w:i/>
          <w:iCs/>
          <w:color w:val="000000"/>
          <w:spacing w:val="-4"/>
          <w:bdr w:val="nil"/>
          <w:lang w:val="es-ES"/>
        </w:rPr>
        <w:t xml:space="preserve"> esta</w:t>
      </w:r>
      <w:r w:rsidRPr="00FA6C5F">
        <w:rPr>
          <w:rFonts w:ascii="Myriad Pro Light" w:eastAsia="Myriad Pro Light" w:hAnsi="Myriad Pro Light" w:cs="Myriad Pro Light"/>
          <w:i/>
          <w:iCs/>
          <w:color w:val="000000"/>
          <w:spacing w:val="-4"/>
          <w:bdr w:val="nil"/>
          <w:lang w:val="es-ES"/>
        </w:rPr>
        <w:t xml:space="preserve"> respalda: la educación, la defensoría y la comunidad. Enfocar los temas de apoyo y mensajes de PTA en torno a las tres áreas claves es fundamental para reformar las percepciones actuales sobre PTA. Junto con cada tema de apoyo y mensaje, hemos desarrollado puntos de prueba que respaldan hechos para cada tema y sirven como prueba, literalmente. </w:t>
      </w:r>
    </w:p>
    <w:p w14:paraId="6F6B474F" w14:textId="77777777" w:rsidR="00F03C61" w:rsidRPr="0016240B" w:rsidRDefault="000F36FB" w:rsidP="009F2AC4">
      <w:pPr>
        <w:pStyle w:val="NoSpacing"/>
        <w:rPr>
          <w:rFonts w:ascii="Myriad Pro Light" w:hAnsi="Myriad Pro Light" w:cstheme="minorHAnsi"/>
          <w:color w:val="000000" w:themeColor="text1"/>
          <w:lang w:val="es-ES"/>
        </w:rPr>
      </w:pPr>
    </w:p>
    <w:p w14:paraId="019B8DE7" w14:textId="77777777" w:rsidR="00041FFE" w:rsidRPr="0016240B" w:rsidRDefault="00975AE3" w:rsidP="00041FFE">
      <w:pPr>
        <w:pStyle w:val="NoSpacing"/>
        <w:rPr>
          <w:rFonts w:ascii="Myriad Pro Light" w:eastAsia="Times New Roman" w:hAnsi="Myriad Pro Light" w:cstheme="minorHAnsi"/>
          <w:i/>
          <w:color w:val="000000" w:themeColor="text1"/>
          <w:lang w:val="es-ES"/>
        </w:rPr>
      </w:pPr>
      <w:r w:rsidRPr="0016240B">
        <w:rPr>
          <w:rFonts w:ascii="Myriad Pro Light" w:eastAsia="Myriad Pro Light" w:hAnsi="Myriad Pro Light" w:cs="Myriad Pro Light"/>
          <w:i/>
          <w:iCs/>
          <w:color w:val="000000"/>
          <w:kern w:val="24"/>
          <w:bdr w:val="nil"/>
          <w:lang w:val="es-ES"/>
        </w:rPr>
        <w:t>Hemos proporcionado los puntos de prueba de National PTA, pero le pedimos que también desarrolle los suyos particulares. Cuando escoja los puntos de prueba, tenga presente lo siguiente:</w:t>
      </w:r>
    </w:p>
    <w:p w14:paraId="479F7AA9" w14:textId="77777777" w:rsidR="00041FFE" w:rsidRPr="0016240B" w:rsidRDefault="00975AE3" w:rsidP="00041FFE">
      <w:pPr>
        <w:pStyle w:val="NoSpacing"/>
        <w:numPr>
          <w:ilvl w:val="0"/>
          <w:numId w:val="14"/>
        </w:numPr>
        <w:rPr>
          <w:rFonts w:ascii="Myriad Pro" w:eastAsia="Times New Roman" w:hAnsi="Myriad Pro" w:cstheme="minorHAnsi"/>
          <w:i/>
          <w:color w:val="000000" w:themeColor="text1"/>
          <w:lang w:val="es-ES"/>
        </w:rPr>
      </w:pPr>
      <w:r w:rsidRPr="0016240B">
        <w:rPr>
          <w:rFonts w:ascii="Myriad Pro Light" w:eastAsia="Myriad Pro Light" w:hAnsi="Myriad Pro Light" w:cs="Myriad Pro Light"/>
          <w:b/>
          <w:bCs/>
          <w:i/>
          <w:iCs/>
          <w:color w:val="000000"/>
          <w:kern w:val="24"/>
          <w:bdr w:val="nil"/>
          <w:lang w:val="es-ES"/>
        </w:rPr>
        <w:t>Educación:</w:t>
      </w:r>
      <w:r w:rsidRPr="0016240B">
        <w:rPr>
          <w:rFonts w:ascii="Myriad Pro Light" w:eastAsia="Myriad Pro Light" w:hAnsi="Myriad Pro Light" w:cs="Myriad Pro Light"/>
          <w:i/>
          <w:iCs/>
          <w:color w:val="000000"/>
          <w:kern w:val="24"/>
          <w:bdr w:val="nil"/>
          <w:lang w:val="es-ES"/>
        </w:rPr>
        <w:t xml:space="preserve"> </w:t>
      </w:r>
      <w:r w:rsidRPr="0016240B">
        <w:rPr>
          <w:rFonts w:ascii="Myriad Pro" w:eastAsia="Myriad Pro" w:hAnsi="Myriad Pro" w:cs="Myriad Pro"/>
          <w:i/>
          <w:iCs/>
          <w:color w:val="000000"/>
          <w:kern w:val="24"/>
          <w:bdr w:val="nil"/>
          <w:lang w:val="es-ES"/>
        </w:rPr>
        <w:t>¿Cómo respalda su PTA las necesidades de los estudiantes, los maestros y el currículo?</w:t>
      </w:r>
    </w:p>
    <w:p w14:paraId="4C317186" w14:textId="77777777" w:rsidR="00F73D16" w:rsidRPr="0016240B" w:rsidRDefault="000F36FB" w:rsidP="00F73D16">
      <w:pPr>
        <w:pStyle w:val="NoSpacing"/>
        <w:ind w:left="720"/>
        <w:rPr>
          <w:rFonts w:ascii="Myriad Pro" w:eastAsia="Times New Roman" w:hAnsi="Myriad Pro" w:cstheme="minorHAnsi"/>
          <w:i/>
          <w:color w:val="000000" w:themeColor="text1"/>
          <w:lang w:val="es-ES"/>
        </w:rPr>
      </w:pPr>
    </w:p>
    <w:p w14:paraId="1FDCF59A" w14:textId="77777777" w:rsidR="00041FFE" w:rsidRPr="0016240B" w:rsidRDefault="00975AE3" w:rsidP="008C37AA">
      <w:pPr>
        <w:pStyle w:val="ListParagraph"/>
        <w:numPr>
          <w:ilvl w:val="0"/>
          <w:numId w:val="14"/>
        </w:numPr>
        <w:spacing w:after="0" w:line="240" w:lineRule="auto"/>
        <w:rPr>
          <w:rFonts w:ascii="Myriad Pro Light" w:eastAsia="Times New Roman" w:hAnsi="Myriad Pro Light"/>
          <w:i/>
          <w:color w:val="000000" w:themeColor="text1"/>
          <w:lang w:val="es-ES"/>
        </w:rPr>
      </w:pPr>
      <w:r w:rsidRPr="0016240B">
        <w:rPr>
          <w:rFonts w:ascii="Myriad Pro Light" w:eastAsia="Myriad Pro Light" w:hAnsi="Myriad Pro Light" w:cs="Myriad Pro Light"/>
          <w:b/>
          <w:bCs/>
          <w:i/>
          <w:iCs/>
          <w:color w:val="000000"/>
          <w:kern w:val="24"/>
          <w:bdr w:val="nil"/>
          <w:lang w:val="es-ES"/>
        </w:rPr>
        <w:t>Defensoría:</w:t>
      </w:r>
      <w:r w:rsidRPr="0016240B">
        <w:rPr>
          <w:rFonts w:ascii="Myriad Pro Light" w:eastAsia="Myriad Pro Light" w:hAnsi="Myriad Pro Light" w:cs="Myriad Pro Light"/>
          <w:i/>
          <w:iCs/>
          <w:color w:val="000000"/>
          <w:kern w:val="24"/>
          <w:bdr w:val="nil"/>
          <w:lang w:val="es-ES"/>
        </w:rPr>
        <w:t xml:space="preserve"> </w:t>
      </w:r>
      <w:r w:rsidRPr="0016240B">
        <w:rPr>
          <w:rFonts w:ascii="Myriad Pro" w:eastAsia="Myriad Pro" w:hAnsi="Myriad Pro" w:cs="Myriad Pro"/>
          <w:i/>
          <w:iCs/>
          <w:color w:val="000000"/>
          <w:kern w:val="24"/>
          <w:bdr w:val="nil"/>
          <w:lang w:val="es-ES"/>
        </w:rPr>
        <w:t>¿Cómo hace defensoría su PTA en nombre de los niños en su escuela y a nivel local, estado y/o nacional?</w:t>
      </w:r>
    </w:p>
    <w:p w14:paraId="7AC6D934" w14:textId="77777777" w:rsidR="00F73D16" w:rsidRPr="0016240B" w:rsidRDefault="000F36FB" w:rsidP="00F73D16">
      <w:pPr>
        <w:pStyle w:val="ListParagraph"/>
        <w:rPr>
          <w:rFonts w:ascii="Myriad Pro Light" w:eastAsia="Times New Roman" w:hAnsi="Myriad Pro Light"/>
          <w:i/>
          <w:color w:val="000000" w:themeColor="text1"/>
          <w:lang w:val="es-ES"/>
        </w:rPr>
      </w:pPr>
    </w:p>
    <w:p w14:paraId="39878BF0" w14:textId="77777777" w:rsidR="00EE4B07" w:rsidRPr="0016240B" w:rsidRDefault="00975AE3" w:rsidP="008C37AA">
      <w:pPr>
        <w:pStyle w:val="ListParagraph"/>
        <w:numPr>
          <w:ilvl w:val="0"/>
          <w:numId w:val="14"/>
        </w:numPr>
        <w:spacing w:after="0" w:line="240" w:lineRule="auto"/>
        <w:rPr>
          <w:rFonts w:ascii="Myriad Pro" w:eastAsia="Times New Roman" w:hAnsi="Myriad Pro"/>
          <w:i/>
          <w:color w:val="000000" w:themeColor="text1"/>
          <w:lang w:val="es-ES"/>
        </w:rPr>
      </w:pPr>
      <w:r w:rsidRPr="0016240B">
        <w:rPr>
          <w:rFonts w:ascii="Myriad Pro Light" w:eastAsia="Myriad Pro Light" w:hAnsi="Myriad Pro Light" w:cs="Myriad Pro Light"/>
          <w:b/>
          <w:bCs/>
          <w:i/>
          <w:iCs/>
          <w:color w:val="000000"/>
          <w:kern w:val="24"/>
          <w:bdr w:val="nil"/>
          <w:lang w:val="es-ES"/>
        </w:rPr>
        <w:t>Comunidad:</w:t>
      </w:r>
      <w:r w:rsidRPr="0016240B">
        <w:rPr>
          <w:rFonts w:ascii="Myriad Pro Light" w:eastAsia="Myriad Pro Light" w:hAnsi="Myriad Pro Light" w:cs="Myriad Pro Light"/>
          <w:i/>
          <w:iCs/>
          <w:color w:val="000000"/>
          <w:kern w:val="24"/>
          <w:bdr w:val="nil"/>
          <w:lang w:val="es-ES"/>
        </w:rPr>
        <w:t xml:space="preserve"> </w:t>
      </w:r>
      <w:r w:rsidRPr="0016240B">
        <w:rPr>
          <w:rFonts w:ascii="Myriad Pro" w:eastAsia="Myriad Pro" w:hAnsi="Myriad Pro" w:cs="Myriad Pro"/>
          <w:i/>
          <w:iCs/>
          <w:color w:val="000000"/>
          <w:kern w:val="24"/>
          <w:bdr w:val="nil"/>
          <w:lang w:val="es-ES"/>
        </w:rPr>
        <w:t>¿De qué manera su PTA es una comunidad acogedora e inclusiva, comprometida con el fortalecimiento de las conexiones entre todas las familias y la escuela?</w:t>
      </w:r>
    </w:p>
    <w:p w14:paraId="20104D55" w14:textId="77777777" w:rsidR="00F53BB1" w:rsidRPr="0016240B" w:rsidRDefault="000F36FB" w:rsidP="006147AB">
      <w:pPr>
        <w:spacing w:after="0" w:line="240" w:lineRule="auto"/>
        <w:contextualSpacing/>
        <w:rPr>
          <w:rFonts w:ascii="Myriad Pro Light" w:eastAsia="Times New Roman" w:hAnsi="Myriad Pro Light" w:cs="Times New Roman"/>
          <w:color w:val="003D69"/>
          <w:lang w:val="es-ES"/>
        </w:rPr>
      </w:pPr>
    </w:p>
    <w:p w14:paraId="2C7372DF" w14:textId="77777777" w:rsidR="002A78E0" w:rsidRPr="0016240B" w:rsidRDefault="00975AE3" w:rsidP="002A78E0">
      <w:pPr>
        <w:spacing w:after="0" w:line="240" w:lineRule="auto"/>
        <w:contextualSpacing/>
        <w:rPr>
          <w:rFonts w:ascii="Myriad Pro Light" w:eastAsia="Times New Roman" w:hAnsi="Myriad Pro Light" w:cs="Times New Roman"/>
          <w:b/>
          <w:bCs/>
          <w:color w:val="003C71"/>
          <w:sz w:val="28"/>
          <w:szCs w:val="28"/>
          <w:lang w:val="es-ES"/>
        </w:rPr>
      </w:pPr>
      <w:r w:rsidRPr="0016240B">
        <w:rPr>
          <w:rFonts w:ascii="Myriad Pro Light" w:eastAsia="Myriad Pro Light" w:hAnsi="Myriad Pro Light" w:cs="Myriad Pro Light"/>
          <w:b/>
          <w:bCs/>
          <w:color w:val="003C71"/>
          <w:sz w:val="28"/>
          <w:szCs w:val="28"/>
          <w:bdr w:val="nil"/>
          <w:lang w:val="es-ES"/>
        </w:rPr>
        <w:t xml:space="preserve">Educación: </w:t>
      </w:r>
      <w:r w:rsidRPr="0016240B">
        <w:rPr>
          <w:rFonts w:ascii="Myriad Pro Light" w:eastAsia="Myriad Pro Light" w:hAnsi="Myriad Pro Light" w:cs="Myriad Pro Light"/>
          <w:b/>
          <w:bCs/>
          <w:i/>
          <w:iCs/>
          <w:color w:val="003C71"/>
          <w:sz w:val="28"/>
          <w:szCs w:val="28"/>
          <w:bdr w:val="nil"/>
          <w:lang w:val="es-ES"/>
        </w:rPr>
        <w:t>Respaldar las Necesidades Académicas Esenciales</w:t>
      </w:r>
    </w:p>
    <w:p w14:paraId="640AA94E" w14:textId="77777777" w:rsidR="002A78E0" w:rsidRPr="0016240B" w:rsidRDefault="000F36FB" w:rsidP="002A78E0">
      <w:pPr>
        <w:spacing w:after="0" w:line="240" w:lineRule="auto"/>
        <w:contextualSpacing/>
        <w:rPr>
          <w:rFonts w:ascii="Myriad Pro Light" w:eastAsia="Times New Roman" w:hAnsi="Myriad Pro Light" w:cs="Times New Roman"/>
          <w:lang w:val="es-ES"/>
        </w:rPr>
      </w:pPr>
    </w:p>
    <w:p w14:paraId="080DFC71" w14:textId="77777777" w:rsidR="00F53BB1" w:rsidRPr="0016240B" w:rsidRDefault="00975AE3" w:rsidP="002A78E0">
      <w:pPr>
        <w:spacing w:after="0" w:line="240" w:lineRule="auto"/>
        <w:contextualSpacing/>
        <w:rPr>
          <w:rFonts w:ascii="Myriad Pro Light" w:eastAsia="Times New Roman" w:hAnsi="Myriad Pro Light" w:cs="Times New Roman"/>
          <w:lang w:val="es-ES"/>
        </w:rPr>
      </w:pPr>
      <w:r w:rsidRPr="0016240B">
        <w:rPr>
          <w:rFonts w:ascii="Myriad Pro Light" w:eastAsia="Myriad Pro Light" w:hAnsi="Myriad Pro Light" w:cs="Myriad Pro Light"/>
          <w:bdr w:val="nil"/>
          <w:lang w:val="es-ES"/>
        </w:rPr>
        <w:t>PTA para financiar los recursos escolares y las necesidades del currículo esenciales, incluyendo inversiones en programas de tecnología, arte y ciencia.</w:t>
      </w:r>
    </w:p>
    <w:p w14:paraId="1B9A2C22" w14:textId="77777777" w:rsidR="00B475F7" w:rsidRPr="0016240B" w:rsidRDefault="000F36FB" w:rsidP="00B475F7">
      <w:pPr>
        <w:spacing w:after="0" w:line="240" w:lineRule="auto"/>
        <w:contextualSpacing/>
        <w:rPr>
          <w:rFonts w:ascii="Myriad Pro Light" w:eastAsia="Times New Roman" w:hAnsi="Myriad Pro Light" w:cs="Times New Roman"/>
          <w:color w:val="003D69"/>
          <w:lang w:val="es-ES"/>
        </w:rPr>
      </w:pPr>
    </w:p>
    <w:p w14:paraId="049BC6DB" w14:textId="77777777" w:rsidR="009E266A" w:rsidRPr="0016240B" w:rsidRDefault="00975AE3" w:rsidP="006147AB">
      <w:pPr>
        <w:spacing w:after="0" w:line="240" w:lineRule="auto"/>
        <w:contextualSpacing/>
        <w:rPr>
          <w:rFonts w:ascii="Myriad Pro Light" w:eastAsia="Times New Roman" w:hAnsi="Myriad Pro Light" w:cs="Times New Roman"/>
          <w:b/>
          <w:bCs/>
          <w:color w:val="003D69"/>
          <w:lang w:val="es-ES"/>
        </w:rPr>
      </w:pPr>
      <w:r w:rsidRPr="0016240B">
        <w:rPr>
          <w:rFonts w:ascii="Myriad Pro Light" w:eastAsia="Myriad Pro Light" w:hAnsi="Myriad Pro Light" w:cs="Myriad Pro Light"/>
          <w:b/>
          <w:bCs/>
          <w:color w:val="003D69"/>
          <w:bdr w:val="nil"/>
          <w:lang w:val="es-ES"/>
        </w:rPr>
        <w:t>Los Puntos de Prueba de Apoyo</w:t>
      </w:r>
    </w:p>
    <w:p w14:paraId="6728835E" w14:textId="77777777" w:rsidR="007535AC" w:rsidRPr="0016240B" w:rsidRDefault="00975AE3" w:rsidP="007535AC">
      <w:pPr>
        <w:numPr>
          <w:ilvl w:val="0"/>
          <w:numId w:val="24"/>
        </w:numPr>
        <w:ind w:left="720"/>
        <w:contextualSpacing/>
        <w:rPr>
          <w:rFonts w:ascii="Myriad Pro" w:hAnsi="Myriad Pro"/>
          <w:lang w:val="es-ES"/>
        </w:rPr>
      </w:pPr>
      <w:r w:rsidRPr="0016240B">
        <w:rPr>
          <w:rFonts w:ascii="Myriad Pro" w:eastAsia="Myriad Pro" w:hAnsi="Myriad Pro" w:cs="Myriad Pro"/>
          <w:bdr w:val="nil"/>
          <w:lang w:val="es-ES"/>
        </w:rPr>
        <w:t xml:space="preserve">PTA ofrece a las familias recursos de aprendizaje basados en STEM a través del programa STEM + Familias®, que incluye las actividades de STEM en Casa, las Noches de Matemáticas con </w:t>
      </w:r>
      <w:proofErr w:type="spellStart"/>
      <w:r w:rsidRPr="0016240B">
        <w:rPr>
          <w:rFonts w:ascii="Myriad Pro" w:eastAsia="Myriad Pro" w:hAnsi="Myriad Pro" w:cs="Myriad Pro"/>
          <w:bdr w:val="nil"/>
          <w:lang w:val="es-ES"/>
        </w:rPr>
        <w:t>Mathnasium</w:t>
      </w:r>
      <w:proofErr w:type="spellEnd"/>
      <w:r w:rsidRPr="0016240B">
        <w:rPr>
          <w:rFonts w:ascii="Myriad Pro" w:eastAsia="Myriad Pro" w:hAnsi="Myriad Pro" w:cs="Myriad Pro"/>
          <w:bdr w:val="nil"/>
          <w:lang w:val="es-ES"/>
        </w:rPr>
        <w:t xml:space="preserve"> y los Festivales de Ciencias. </w:t>
      </w:r>
    </w:p>
    <w:p w14:paraId="184495C0" w14:textId="77777777" w:rsidR="00155A47" w:rsidRPr="0016240B" w:rsidRDefault="000F36FB" w:rsidP="00155A47">
      <w:pPr>
        <w:ind w:left="720"/>
        <w:contextualSpacing/>
        <w:rPr>
          <w:rFonts w:ascii="Myriad Pro" w:hAnsi="Myriad Pro"/>
          <w:lang w:val="es-ES"/>
        </w:rPr>
      </w:pPr>
    </w:p>
    <w:p w14:paraId="1A31B01C" w14:textId="77777777" w:rsidR="007535AC" w:rsidRPr="0016240B" w:rsidRDefault="00975AE3" w:rsidP="007535AC">
      <w:pPr>
        <w:numPr>
          <w:ilvl w:val="0"/>
          <w:numId w:val="24"/>
        </w:numPr>
        <w:ind w:left="720"/>
        <w:contextualSpacing/>
        <w:rPr>
          <w:rFonts w:ascii="Myriad Pro" w:hAnsi="Myriad Pro"/>
          <w:lang w:val="es-ES"/>
        </w:rPr>
      </w:pPr>
      <w:r w:rsidRPr="0016240B">
        <w:rPr>
          <w:rFonts w:ascii="Myriad Pro" w:eastAsia="Myriad Pro" w:hAnsi="Myriad Pro" w:cs="Myriad Pro"/>
          <w:bdr w:val="nil"/>
          <w:lang w:val="es-ES"/>
        </w:rPr>
        <w:t xml:space="preserve">PTA brinda a las escuelas acceso a expertos, recursos, capacitaciones y decenas de programas de enriquecimiento educativo reconocidos a nivel nacional, tales como la </w:t>
      </w:r>
      <w:proofErr w:type="spellStart"/>
      <w:r w:rsidRPr="0016240B">
        <w:rPr>
          <w:rFonts w:ascii="Myriad Pro" w:eastAsia="Myriad Pro" w:hAnsi="Myriad Pro" w:cs="Myriad Pro"/>
          <w:bdr w:val="nil"/>
          <w:lang w:val="es-ES"/>
        </w:rPr>
        <w:t>Family</w:t>
      </w:r>
      <w:proofErr w:type="spellEnd"/>
      <w:r w:rsidRPr="0016240B">
        <w:rPr>
          <w:rFonts w:ascii="Myriad Pro" w:eastAsia="Myriad Pro" w:hAnsi="Myriad Pro" w:cs="Myriad Pro"/>
          <w:bdr w:val="nil"/>
          <w:lang w:val="es-ES"/>
        </w:rPr>
        <w:t xml:space="preserve"> Reading </w:t>
      </w:r>
      <w:proofErr w:type="spellStart"/>
      <w:r w:rsidRPr="0016240B">
        <w:rPr>
          <w:rFonts w:ascii="Myriad Pro" w:eastAsia="Myriad Pro" w:hAnsi="Myriad Pro" w:cs="Myriad Pro"/>
          <w:bdr w:val="nil"/>
          <w:lang w:val="es-ES"/>
        </w:rPr>
        <w:t>Experience</w:t>
      </w:r>
      <w:proofErr w:type="spellEnd"/>
      <w:r w:rsidRPr="0016240B">
        <w:rPr>
          <w:rFonts w:ascii="Myriad Pro" w:eastAsia="Myriad Pro" w:hAnsi="Myriad Pro" w:cs="Myriad Pro"/>
          <w:bdr w:val="nil"/>
          <w:lang w:val="es-ES"/>
        </w:rPr>
        <w:t xml:space="preserve">, que se realiza junto con la Reading </w:t>
      </w:r>
      <w:proofErr w:type="spellStart"/>
      <w:r w:rsidRPr="0016240B">
        <w:rPr>
          <w:rFonts w:ascii="Myriad Pro" w:eastAsia="Myriad Pro" w:hAnsi="Myriad Pro" w:cs="Myriad Pro"/>
          <w:bdr w:val="nil"/>
          <w:lang w:val="es-ES"/>
        </w:rPr>
        <w:t>is</w:t>
      </w:r>
      <w:proofErr w:type="spellEnd"/>
      <w:r w:rsidRPr="0016240B">
        <w:rPr>
          <w:rFonts w:ascii="Myriad Pro" w:eastAsia="Myriad Pro" w:hAnsi="Myriad Pro" w:cs="Myriad Pro"/>
          <w:bdr w:val="nil"/>
          <w:lang w:val="es-ES"/>
        </w:rPr>
        <w:t xml:space="preserve"> Fundamental.  </w:t>
      </w:r>
    </w:p>
    <w:p w14:paraId="7F3DCEFA" w14:textId="77777777" w:rsidR="00155A47" w:rsidRPr="0016240B" w:rsidRDefault="000F36FB" w:rsidP="00155A47">
      <w:pPr>
        <w:ind w:left="720"/>
        <w:contextualSpacing/>
        <w:rPr>
          <w:rFonts w:ascii="Myriad Pro" w:eastAsiaTheme="minorEastAsia" w:hAnsi="Myriad Pro"/>
          <w:lang w:val="es-ES"/>
        </w:rPr>
      </w:pPr>
    </w:p>
    <w:p w14:paraId="013A3E7E" w14:textId="77777777" w:rsidR="007535AC" w:rsidRPr="00B02303" w:rsidRDefault="00975AE3" w:rsidP="007535AC">
      <w:pPr>
        <w:numPr>
          <w:ilvl w:val="0"/>
          <w:numId w:val="24"/>
        </w:numPr>
        <w:ind w:left="720"/>
        <w:contextualSpacing/>
        <w:rPr>
          <w:rFonts w:ascii="Myriad Pro" w:eastAsiaTheme="minorEastAsia" w:hAnsi="Myriad Pro"/>
          <w:spacing w:val="-4"/>
          <w:lang w:val="es-ES"/>
        </w:rPr>
      </w:pPr>
      <w:r w:rsidRPr="00B02303">
        <w:rPr>
          <w:rFonts w:ascii="Myriad Pro" w:eastAsia="Myriad Pro" w:hAnsi="Myriad Pro" w:cs="Myriad Pro"/>
          <w:spacing w:val="-4"/>
          <w:bdr w:val="nil"/>
          <w:lang w:val="es-ES"/>
        </w:rPr>
        <w:t xml:space="preserve">PTA financia el programa de arte estudiantil más grande y antiguo de la nación, </w:t>
      </w:r>
      <w:proofErr w:type="spellStart"/>
      <w:r w:rsidRPr="00B02303">
        <w:rPr>
          <w:rFonts w:ascii="Myriad Pro" w:eastAsia="Myriad Pro" w:hAnsi="Myriad Pro" w:cs="Myriad Pro"/>
          <w:spacing w:val="-4"/>
          <w:bdr w:val="nil"/>
          <w:lang w:val="es-ES"/>
        </w:rPr>
        <w:t>Reflections</w:t>
      </w:r>
      <w:proofErr w:type="spellEnd"/>
      <w:r w:rsidRPr="00B02303">
        <w:rPr>
          <w:rFonts w:ascii="Myriad Pro" w:eastAsia="Myriad Pro" w:hAnsi="Myriad Pro" w:cs="Myriad Pro"/>
          <w:spacing w:val="-4"/>
          <w:bdr w:val="nil"/>
          <w:lang w:val="es-ES"/>
        </w:rPr>
        <w:t>®, que brinda a los estudiantes acceso al arte, la música, la literatura, la danza, el teatro y las artes visuales.</w:t>
      </w:r>
    </w:p>
    <w:p w14:paraId="327C0A04" w14:textId="77777777" w:rsidR="00155A47" w:rsidRPr="0016240B" w:rsidRDefault="000F36FB" w:rsidP="00155A47">
      <w:pPr>
        <w:ind w:left="720"/>
        <w:contextualSpacing/>
        <w:rPr>
          <w:rFonts w:ascii="Myriad Pro" w:eastAsiaTheme="minorEastAsia" w:hAnsi="Myriad Pro"/>
          <w:lang w:val="es-ES"/>
        </w:rPr>
      </w:pPr>
    </w:p>
    <w:p w14:paraId="5B9915AB" w14:textId="77777777" w:rsidR="007535AC" w:rsidRPr="0016240B" w:rsidRDefault="00975AE3" w:rsidP="007535AC">
      <w:pPr>
        <w:numPr>
          <w:ilvl w:val="0"/>
          <w:numId w:val="24"/>
        </w:numPr>
        <w:ind w:left="720"/>
        <w:contextualSpacing/>
        <w:rPr>
          <w:rFonts w:ascii="Myriad Pro" w:eastAsiaTheme="minorEastAsia" w:hAnsi="Myriad Pro"/>
          <w:lang w:val="es-ES"/>
        </w:rPr>
      </w:pPr>
      <w:r w:rsidRPr="0016240B">
        <w:rPr>
          <w:rFonts w:ascii="Myriad Pro" w:eastAsia="Myriad Pro" w:hAnsi="Myriad Pro" w:cs="Myriad Pro"/>
          <w:bdr w:val="nil"/>
          <w:lang w:val="es-ES"/>
        </w:rPr>
        <w:t xml:space="preserve">PTA respalda a los niños con necesidades especiales y lanzó una quinta división del programa </w:t>
      </w:r>
      <w:proofErr w:type="spellStart"/>
      <w:r w:rsidRPr="0016240B">
        <w:rPr>
          <w:rFonts w:ascii="Myriad Pro" w:eastAsia="Myriad Pro" w:hAnsi="Myriad Pro" w:cs="Myriad Pro"/>
          <w:bdr w:val="nil"/>
          <w:lang w:val="es-ES"/>
        </w:rPr>
        <w:t>Reflections</w:t>
      </w:r>
      <w:proofErr w:type="spellEnd"/>
      <w:r w:rsidRPr="0016240B">
        <w:rPr>
          <w:rFonts w:ascii="Myriad Pro" w:eastAsia="Myriad Pro" w:hAnsi="Myriad Pro" w:cs="Myriad Pro"/>
          <w:bdr w:val="nil"/>
          <w:lang w:val="es-ES"/>
        </w:rPr>
        <w:t xml:space="preserve">® para las escuelas, la División de Artistas Especiales, a fin de promover un entorno acogedor para todos los niños y los padres. </w:t>
      </w:r>
    </w:p>
    <w:p w14:paraId="1AE11AC6" w14:textId="77777777" w:rsidR="00155A47" w:rsidRPr="0016240B" w:rsidRDefault="000F36FB" w:rsidP="00155A47">
      <w:pPr>
        <w:ind w:left="720"/>
        <w:contextualSpacing/>
        <w:rPr>
          <w:rFonts w:ascii="Myriad Pro" w:eastAsiaTheme="minorEastAsia" w:hAnsi="Myriad Pro"/>
          <w:lang w:val="es-ES"/>
        </w:rPr>
      </w:pPr>
    </w:p>
    <w:p w14:paraId="48CCF166" w14:textId="27C1A460" w:rsidR="008A333B" w:rsidRPr="0016240B" w:rsidRDefault="00975AE3" w:rsidP="00CF26CB">
      <w:pPr>
        <w:numPr>
          <w:ilvl w:val="0"/>
          <w:numId w:val="24"/>
        </w:numPr>
        <w:ind w:left="720"/>
        <w:contextualSpacing/>
        <w:rPr>
          <w:rFonts w:ascii="Myriad Pro" w:eastAsiaTheme="minorEastAsia" w:hAnsi="Myriad Pro"/>
          <w:lang w:val="es-ES"/>
        </w:rPr>
      </w:pPr>
      <w:r w:rsidRPr="0016240B">
        <w:rPr>
          <w:rFonts w:ascii="Myriad Pro" w:eastAsia="Myriad Pro" w:hAnsi="Myriad Pro" w:cs="Myriad Pro"/>
          <w:bdr w:val="nil"/>
          <w:lang w:val="es-ES"/>
        </w:rPr>
        <w:t xml:space="preserve">PTA brinda a todas las familias y escuelas acceso a programas e iniciativas reconocidos a nivel nacional, como: </w:t>
      </w:r>
      <w:proofErr w:type="spellStart"/>
      <w:r w:rsidRPr="0016240B">
        <w:rPr>
          <w:rFonts w:ascii="Myriad Pro" w:eastAsia="Myriad Pro" w:hAnsi="Myriad Pro" w:cs="Myriad Pro"/>
          <w:bdr w:val="nil"/>
          <w:lang w:val="es-ES"/>
        </w:rPr>
        <w:t>Connect</w:t>
      </w:r>
      <w:proofErr w:type="spellEnd"/>
      <w:r w:rsidRPr="0016240B">
        <w:rPr>
          <w:rFonts w:ascii="Myriad Pro" w:eastAsia="Myriad Pro" w:hAnsi="Myriad Pro" w:cs="Myriad Pro"/>
          <w:bdr w:val="nil"/>
          <w:lang w:val="es-ES"/>
        </w:rPr>
        <w:t xml:space="preserve"> </w:t>
      </w:r>
      <w:proofErr w:type="spellStart"/>
      <w:r w:rsidRPr="0016240B">
        <w:rPr>
          <w:rFonts w:ascii="Myriad Pro" w:eastAsia="Myriad Pro" w:hAnsi="Myriad Pro" w:cs="Myriad Pro"/>
          <w:bdr w:val="nil"/>
          <w:lang w:val="es-ES"/>
        </w:rPr>
        <w:t>for</w:t>
      </w:r>
      <w:proofErr w:type="spellEnd"/>
      <w:r w:rsidRPr="0016240B">
        <w:rPr>
          <w:rFonts w:ascii="Myriad Pro" w:eastAsia="Myriad Pro" w:hAnsi="Myriad Pro" w:cs="Myriad Pro"/>
          <w:bdr w:val="nil"/>
          <w:lang w:val="es-ES"/>
        </w:rPr>
        <w:t xml:space="preserve"> </w:t>
      </w:r>
      <w:proofErr w:type="spellStart"/>
      <w:r w:rsidRPr="0016240B">
        <w:rPr>
          <w:rFonts w:ascii="Myriad Pro" w:eastAsia="Myriad Pro" w:hAnsi="Myriad Pro" w:cs="Myriad Pro"/>
          <w:bdr w:val="nil"/>
          <w:lang w:val="es-ES"/>
        </w:rPr>
        <w:t>Respect</w:t>
      </w:r>
      <w:proofErr w:type="spellEnd"/>
      <w:r w:rsidRPr="0016240B">
        <w:rPr>
          <w:rFonts w:ascii="Myriad Pro" w:eastAsia="Myriad Pro" w:hAnsi="Myriad Pro" w:cs="Myriad Pro"/>
          <w:bdr w:val="nil"/>
          <w:lang w:val="es-ES"/>
        </w:rPr>
        <w:t xml:space="preserve"> para mejorar el clima escolar y reducir el </w:t>
      </w:r>
      <w:proofErr w:type="spellStart"/>
      <w:r w:rsidRPr="0016240B">
        <w:rPr>
          <w:rFonts w:ascii="Myriad Pro" w:eastAsia="Myriad Pro" w:hAnsi="Myriad Pro" w:cs="Myriad Pro"/>
          <w:bdr w:val="nil"/>
          <w:lang w:val="es-ES"/>
        </w:rPr>
        <w:t>bullying</w:t>
      </w:r>
      <w:proofErr w:type="spellEnd"/>
      <w:r w:rsidRPr="0016240B">
        <w:rPr>
          <w:rFonts w:ascii="Myriad Pro" w:eastAsia="Myriad Pro" w:hAnsi="Myriad Pro" w:cs="Myriad Pro"/>
          <w:bdr w:val="nil"/>
          <w:lang w:val="es-ES"/>
        </w:rPr>
        <w:t xml:space="preserve">; </w:t>
      </w:r>
      <w:proofErr w:type="spellStart"/>
      <w:r w:rsidRPr="0016240B">
        <w:rPr>
          <w:rFonts w:ascii="Myriad Pro" w:eastAsia="Myriad Pro" w:hAnsi="Myriad Pro" w:cs="Myriad Pro"/>
          <w:bdr w:val="nil"/>
          <w:lang w:val="es-ES"/>
        </w:rPr>
        <w:t>Healthy</w:t>
      </w:r>
      <w:proofErr w:type="spellEnd"/>
      <w:r w:rsidRPr="0016240B">
        <w:rPr>
          <w:rFonts w:ascii="Myriad Pro" w:eastAsia="Myriad Pro" w:hAnsi="Myriad Pro" w:cs="Myriad Pro"/>
          <w:bdr w:val="nil"/>
          <w:lang w:val="es-ES"/>
        </w:rPr>
        <w:t xml:space="preserve"> </w:t>
      </w:r>
      <w:proofErr w:type="spellStart"/>
      <w:r w:rsidRPr="0016240B">
        <w:rPr>
          <w:rFonts w:ascii="Myriad Pro" w:eastAsia="Myriad Pro" w:hAnsi="Myriad Pro" w:cs="Myriad Pro"/>
          <w:bdr w:val="nil"/>
          <w:lang w:val="es-ES"/>
        </w:rPr>
        <w:t>Lifestyles</w:t>
      </w:r>
      <w:proofErr w:type="spellEnd"/>
      <w:r w:rsidRPr="0016240B">
        <w:rPr>
          <w:rFonts w:ascii="Myriad Pro" w:eastAsia="Myriad Pro" w:hAnsi="Myriad Pro" w:cs="Myriad Pro"/>
          <w:bdr w:val="nil"/>
          <w:lang w:val="es-ES"/>
        </w:rPr>
        <w:t xml:space="preserve"> para abogar por cambios saludables en la nutrición y </w:t>
      </w:r>
      <w:r w:rsidR="00B27BA4">
        <w:rPr>
          <w:rFonts w:ascii="Myriad Pro" w:eastAsia="Myriad Pro" w:hAnsi="Myriad Pro" w:cs="Myriad Pro"/>
          <w:bdr w:val="nil"/>
          <w:lang w:val="es-ES"/>
        </w:rPr>
        <w:t xml:space="preserve">la </w:t>
      </w:r>
      <w:r w:rsidRPr="0016240B">
        <w:rPr>
          <w:rFonts w:ascii="Myriad Pro" w:eastAsia="Myriad Pro" w:hAnsi="Myriad Pro" w:cs="Myriad Pro"/>
          <w:bdr w:val="nil"/>
          <w:lang w:val="es-ES"/>
        </w:rPr>
        <w:t xml:space="preserve">actividad física; y PTA </w:t>
      </w:r>
      <w:proofErr w:type="spellStart"/>
      <w:r w:rsidRPr="0016240B">
        <w:rPr>
          <w:rFonts w:ascii="Myriad Pro" w:eastAsia="Myriad Pro" w:hAnsi="Myriad Pro" w:cs="Myriad Pro"/>
          <w:bdr w:val="nil"/>
          <w:lang w:val="es-ES"/>
        </w:rPr>
        <w:t>Connected</w:t>
      </w:r>
      <w:proofErr w:type="spellEnd"/>
      <w:r w:rsidRPr="0016240B">
        <w:rPr>
          <w:rFonts w:ascii="Myriad Pro" w:eastAsia="Myriad Pro" w:hAnsi="Myriad Pro" w:cs="Myriad Pro"/>
          <w:bdr w:val="nil"/>
          <w:lang w:val="es-ES"/>
        </w:rPr>
        <w:t xml:space="preserve"> para ayudar a que los niños actúen de manera segura, responsable y concienzuda cuando están en línea.</w:t>
      </w:r>
    </w:p>
    <w:p w14:paraId="7955BD3A" w14:textId="77777777" w:rsidR="00C21B9C" w:rsidRPr="0016240B" w:rsidRDefault="000F36FB" w:rsidP="00CF26CB">
      <w:pPr>
        <w:spacing w:after="0" w:line="240" w:lineRule="auto"/>
        <w:rPr>
          <w:rFonts w:ascii="Myriad Pro Light" w:eastAsia="Times New Roman" w:hAnsi="Myriad Pro Light" w:cs="Times New Roman"/>
          <w:b/>
          <w:bCs/>
          <w:color w:val="003C71"/>
          <w:sz w:val="28"/>
          <w:szCs w:val="28"/>
          <w:lang w:val="es-ES"/>
        </w:rPr>
      </w:pPr>
    </w:p>
    <w:p w14:paraId="69495ED7" w14:textId="77777777" w:rsidR="00955B52" w:rsidRPr="0016240B" w:rsidRDefault="000F36FB" w:rsidP="00CF26CB">
      <w:pPr>
        <w:spacing w:after="0" w:line="240" w:lineRule="auto"/>
        <w:rPr>
          <w:rFonts w:ascii="Myriad Pro Light" w:eastAsia="Times New Roman" w:hAnsi="Myriad Pro Light" w:cs="Times New Roman"/>
          <w:b/>
          <w:bCs/>
          <w:color w:val="003C71"/>
          <w:sz w:val="28"/>
          <w:szCs w:val="28"/>
          <w:lang w:val="es-ES"/>
        </w:rPr>
      </w:pPr>
    </w:p>
    <w:p w14:paraId="3EC85937" w14:textId="77777777" w:rsidR="00955B52" w:rsidRPr="0016240B" w:rsidRDefault="000F36FB" w:rsidP="00CF26CB">
      <w:pPr>
        <w:spacing w:after="0" w:line="240" w:lineRule="auto"/>
        <w:rPr>
          <w:rFonts w:ascii="Myriad Pro Light" w:eastAsia="Times New Roman" w:hAnsi="Myriad Pro Light" w:cs="Times New Roman"/>
          <w:b/>
          <w:bCs/>
          <w:color w:val="003C71"/>
          <w:sz w:val="28"/>
          <w:szCs w:val="28"/>
          <w:lang w:val="es-ES"/>
        </w:rPr>
      </w:pPr>
    </w:p>
    <w:p w14:paraId="2713572B" w14:textId="77777777" w:rsidR="00CF26CB" w:rsidRPr="0016240B" w:rsidRDefault="00975AE3" w:rsidP="00CF26CB">
      <w:pPr>
        <w:spacing w:after="0" w:line="240" w:lineRule="auto"/>
        <w:rPr>
          <w:rFonts w:ascii="Myriad Pro Light" w:eastAsia="Times New Roman" w:hAnsi="Myriad Pro Light" w:cs="Times New Roman"/>
          <w:b/>
          <w:bCs/>
          <w:color w:val="003C71"/>
          <w:lang w:val="es-ES"/>
        </w:rPr>
      </w:pPr>
      <w:r w:rsidRPr="0016240B">
        <w:rPr>
          <w:rFonts w:ascii="Myriad Pro Light" w:eastAsia="Myriad Pro Light" w:hAnsi="Myriad Pro Light" w:cs="Myriad Pro Light"/>
          <w:b/>
          <w:bCs/>
          <w:color w:val="003C71"/>
          <w:sz w:val="28"/>
          <w:szCs w:val="28"/>
          <w:bdr w:val="nil"/>
          <w:lang w:val="es-ES"/>
        </w:rPr>
        <w:t xml:space="preserve">Defensoría: </w:t>
      </w:r>
      <w:r w:rsidRPr="0016240B">
        <w:rPr>
          <w:rFonts w:ascii="Myriad Pro Light" w:eastAsia="Myriad Pro Light" w:hAnsi="Myriad Pro Light" w:cs="Myriad Pro Light"/>
          <w:b/>
          <w:bCs/>
          <w:i/>
          <w:iCs/>
          <w:color w:val="003C71"/>
          <w:sz w:val="28"/>
          <w:szCs w:val="28"/>
          <w:bdr w:val="nil"/>
          <w:lang w:val="es-ES"/>
        </w:rPr>
        <w:t>Opinar sobre los Asuntos Importantes</w:t>
      </w:r>
    </w:p>
    <w:p w14:paraId="2C03CB56" w14:textId="77777777" w:rsidR="00041FFE" w:rsidRPr="0016240B" w:rsidRDefault="000F36FB" w:rsidP="00CF26CB">
      <w:pPr>
        <w:spacing w:after="0" w:line="240" w:lineRule="auto"/>
        <w:contextualSpacing/>
        <w:rPr>
          <w:rFonts w:ascii="Myriad Pro Light" w:eastAsia="Times New Roman" w:hAnsi="Myriad Pro Light" w:cs="Times New Roman"/>
          <w:lang w:val="es-ES"/>
        </w:rPr>
      </w:pPr>
    </w:p>
    <w:p w14:paraId="289C7D5B" w14:textId="77777777" w:rsidR="00F53BB1" w:rsidRPr="0016240B" w:rsidRDefault="00975AE3" w:rsidP="00CF26CB">
      <w:pPr>
        <w:spacing w:after="0" w:line="240" w:lineRule="auto"/>
        <w:rPr>
          <w:rFonts w:ascii="Myriad Pro Light" w:eastAsia="Times New Roman" w:hAnsi="Myriad Pro Light" w:cs="Times New Roman"/>
          <w:lang w:val="es-ES"/>
        </w:rPr>
      </w:pPr>
      <w:r w:rsidRPr="0016240B">
        <w:rPr>
          <w:rFonts w:ascii="Myriad Pro Light" w:eastAsia="Myriad Pro Light" w:hAnsi="Myriad Pro Light" w:cs="Myriad Pro Light"/>
          <w:bdr w:val="nil"/>
          <w:lang w:val="es-ES"/>
        </w:rPr>
        <w:t>PTA para estar activos a nivel local, estado y nacional y tener injerencia en las decisiones que afectan la salud, la seguridad y la calidad de la educación de sus niños.</w:t>
      </w:r>
    </w:p>
    <w:p w14:paraId="1681E11B" w14:textId="77777777" w:rsidR="000650F4" w:rsidRPr="0016240B" w:rsidRDefault="000F36FB" w:rsidP="000650F4">
      <w:pPr>
        <w:spacing w:after="0" w:line="240" w:lineRule="auto"/>
        <w:contextualSpacing/>
        <w:rPr>
          <w:rFonts w:ascii="Myriad Pro Light" w:eastAsia="Times New Roman" w:hAnsi="Myriad Pro Light" w:cs="Times New Roman"/>
          <w:lang w:val="es-ES"/>
        </w:rPr>
      </w:pPr>
    </w:p>
    <w:p w14:paraId="0FA58282" w14:textId="77777777" w:rsidR="00347464" w:rsidRPr="0016240B" w:rsidRDefault="00975AE3" w:rsidP="006147AB">
      <w:pPr>
        <w:spacing w:after="0" w:line="240" w:lineRule="auto"/>
        <w:contextualSpacing/>
        <w:rPr>
          <w:rFonts w:ascii="Myriad Pro Light" w:eastAsia="Times New Roman" w:hAnsi="Myriad Pro Light" w:cs="Times New Roman"/>
          <w:b/>
          <w:bCs/>
          <w:color w:val="003D69"/>
          <w:lang w:val="es-ES"/>
        </w:rPr>
      </w:pPr>
      <w:r w:rsidRPr="0016240B">
        <w:rPr>
          <w:rFonts w:ascii="Myriad Pro Light" w:eastAsia="Myriad Pro Light" w:hAnsi="Myriad Pro Light" w:cs="Myriad Pro Light"/>
          <w:b/>
          <w:bCs/>
          <w:color w:val="003D69"/>
          <w:bdr w:val="nil"/>
          <w:lang w:val="es-ES"/>
        </w:rPr>
        <w:t>Los Puntos de Prueba de Apoyo</w:t>
      </w:r>
    </w:p>
    <w:p w14:paraId="5B8C6375" w14:textId="77777777" w:rsidR="007535AC" w:rsidRPr="0016240B" w:rsidRDefault="00975AE3" w:rsidP="00CF26CB">
      <w:pPr>
        <w:pStyle w:val="ListParagraph"/>
        <w:numPr>
          <w:ilvl w:val="0"/>
          <w:numId w:val="24"/>
        </w:numPr>
        <w:spacing w:after="0" w:line="240" w:lineRule="auto"/>
        <w:ind w:left="720"/>
        <w:rPr>
          <w:rFonts w:ascii="Myriad Pro" w:eastAsia="Times New Roman" w:hAnsi="Myriad Pro" w:cs="Times New Roman"/>
          <w:lang w:val="es-ES"/>
        </w:rPr>
      </w:pPr>
      <w:r w:rsidRPr="0016240B">
        <w:rPr>
          <w:rFonts w:ascii="Myriad Pro" w:eastAsia="Myriad Pro" w:hAnsi="Myriad Pro" w:cs="Myriad Pro"/>
          <w:bdr w:val="nil"/>
          <w:lang w:val="es-ES"/>
        </w:rPr>
        <w:t xml:space="preserve">PTA es la asociación de defensoría infantil más grande y antigua de los Estados Unidos y está integrada por más de 22,000 PTA locales y casi 3.5 millones de miembros. </w:t>
      </w:r>
    </w:p>
    <w:p w14:paraId="33D05C1E" w14:textId="77777777" w:rsidR="00155A47" w:rsidRPr="0016240B" w:rsidRDefault="000F36FB" w:rsidP="00155A47">
      <w:pPr>
        <w:pStyle w:val="ListParagraph"/>
        <w:spacing w:after="0" w:line="240" w:lineRule="auto"/>
        <w:rPr>
          <w:rFonts w:ascii="Myriad Pro" w:eastAsia="Times New Roman" w:hAnsi="Myriad Pro" w:cs="Times New Roman"/>
          <w:lang w:val="es-ES"/>
        </w:rPr>
      </w:pPr>
    </w:p>
    <w:p w14:paraId="5B6AB1DB" w14:textId="77777777" w:rsidR="007535AC" w:rsidRPr="0016240B" w:rsidRDefault="00975AE3" w:rsidP="00CF26CB">
      <w:pPr>
        <w:pStyle w:val="ListParagraph"/>
        <w:numPr>
          <w:ilvl w:val="0"/>
          <w:numId w:val="24"/>
        </w:numPr>
        <w:spacing w:after="0" w:line="240" w:lineRule="auto"/>
        <w:ind w:left="720"/>
        <w:rPr>
          <w:rFonts w:ascii="Myriad Pro" w:eastAsia="Times New Roman" w:hAnsi="Myriad Pro" w:cs="Times New Roman"/>
          <w:lang w:val="es-ES"/>
        </w:rPr>
      </w:pPr>
      <w:r w:rsidRPr="0016240B">
        <w:rPr>
          <w:rFonts w:ascii="Myriad Pro" w:eastAsia="Myriad Pro" w:hAnsi="Myriad Pro" w:cs="Myriad Pro"/>
          <w:bdr w:val="nil"/>
          <w:lang w:val="es-ES"/>
        </w:rPr>
        <w:t>Durante los últimos 120 años, la defensoría nacional de PTA ha contribuido a establecer el acceso universal al kínder, el Programa Nacional de Almuerzo Escolar, el sistema judicial de menores y las leyes contra el trabajo infantil.</w:t>
      </w:r>
    </w:p>
    <w:p w14:paraId="2735F8ED" w14:textId="77777777" w:rsidR="00155A47" w:rsidRPr="0016240B" w:rsidRDefault="000F36FB" w:rsidP="00155A47">
      <w:pPr>
        <w:pStyle w:val="ListParagraph"/>
        <w:rPr>
          <w:rFonts w:ascii="Myriad Pro" w:eastAsia="Times New Roman" w:hAnsi="Myriad Pro" w:cs="Times New Roman"/>
          <w:lang w:val="es-ES"/>
        </w:rPr>
      </w:pPr>
    </w:p>
    <w:p w14:paraId="5C9B51D2" w14:textId="77777777" w:rsidR="0053377F" w:rsidRPr="0016240B" w:rsidRDefault="00975AE3" w:rsidP="00CF26CB">
      <w:pPr>
        <w:pStyle w:val="ListParagraph"/>
        <w:numPr>
          <w:ilvl w:val="0"/>
          <w:numId w:val="24"/>
        </w:numPr>
        <w:spacing w:after="0" w:line="240" w:lineRule="auto"/>
        <w:ind w:left="720"/>
        <w:rPr>
          <w:rFonts w:ascii="Myriad Pro" w:eastAsia="Times New Roman" w:hAnsi="Myriad Pro" w:cs="Times New Roman"/>
          <w:lang w:val="es-ES"/>
        </w:rPr>
      </w:pPr>
      <w:r w:rsidRPr="0016240B">
        <w:rPr>
          <w:rFonts w:ascii="Myriad Pro" w:eastAsia="Myriad Pro" w:hAnsi="Myriad Pro" w:cs="Myriad Pro"/>
          <w:bdr w:val="nil"/>
          <w:lang w:val="es-ES"/>
        </w:rPr>
        <w:t>Las PTA son un defensor importante a nivel local y estado: desde la PTA de Florida, que derrotó a las empresas lucrativas de gestión de escuelas, hasta la PTA del estado de Washington, que consiguió la aprobación de la ley de reforma educativa que redefinió el "Programa de Educación Básica" del estado.</w:t>
      </w:r>
    </w:p>
    <w:p w14:paraId="4D9EC832" w14:textId="77777777" w:rsidR="0053377F" w:rsidRPr="0016240B" w:rsidRDefault="000F36FB" w:rsidP="006147AB">
      <w:pPr>
        <w:spacing w:after="0" w:line="240" w:lineRule="auto"/>
        <w:contextualSpacing/>
        <w:rPr>
          <w:rFonts w:ascii="Myriad Pro Light" w:eastAsia="Times New Roman" w:hAnsi="Myriad Pro Light" w:cs="Times New Roman"/>
          <w:color w:val="003D69"/>
          <w:lang w:val="es-ES"/>
        </w:rPr>
      </w:pPr>
    </w:p>
    <w:p w14:paraId="5F72F703" w14:textId="77777777" w:rsidR="00CF26CB" w:rsidRPr="0016240B" w:rsidRDefault="00975AE3" w:rsidP="00CF26CB">
      <w:pPr>
        <w:spacing w:after="0" w:line="240" w:lineRule="auto"/>
        <w:contextualSpacing/>
        <w:rPr>
          <w:rFonts w:ascii="Myriad Pro Light" w:eastAsia="Times New Roman" w:hAnsi="Myriad Pro Light" w:cs="Times New Roman"/>
          <w:b/>
          <w:bCs/>
          <w:color w:val="003C71"/>
          <w:sz w:val="28"/>
          <w:szCs w:val="28"/>
          <w:lang w:val="es-ES"/>
        </w:rPr>
      </w:pPr>
      <w:r w:rsidRPr="0016240B">
        <w:rPr>
          <w:rFonts w:ascii="Myriad Pro Light" w:eastAsia="Myriad Pro Light" w:hAnsi="Myriad Pro Light" w:cs="Myriad Pro Light"/>
          <w:b/>
          <w:bCs/>
          <w:color w:val="003C71"/>
          <w:sz w:val="28"/>
          <w:szCs w:val="28"/>
          <w:bdr w:val="nil"/>
          <w:lang w:val="es-ES"/>
        </w:rPr>
        <w:t xml:space="preserve">Comunidad: </w:t>
      </w:r>
      <w:r w:rsidRPr="0016240B">
        <w:rPr>
          <w:rFonts w:ascii="Myriad Pro Light" w:eastAsia="Myriad Pro Light" w:hAnsi="Myriad Pro Light" w:cs="Myriad Pro Light"/>
          <w:b/>
          <w:bCs/>
          <w:i/>
          <w:iCs/>
          <w:color w:val="003C71"/>
          <w:sz w:val="28"/>
          <w:szCs w:val="28"/>
          <w:bdr w:val="nil"/>
          <w:lang w:val="es-ES"/>
        </w:rPr>
        <w:t>Forjar una Escuela más Sólida e Inclusiva</w:t>
      </w:r>
    </w:p>
    <w:p w14:paraId="587B078E" w14:textId="77777777" w:rsidR="00CF26CB" w:rsidRPr="0016240B" w:rsidRDefault="000F36FB" w:rsidP="00CF26CB">
      <w:pPr>
        <w:spacing w:after="0" w:line="240" w:lineRule="auto"/>
        <w:contextualSpacing/>
        <w:rPr>
          <w:rFonts w:ascii="Myriad Pro Light" w:eastAsia="Times New Roman" w:hAnsi="Myriad Pro Light" w:cs="Times New Roman"/>
          <w:lang w:val="es-ES"/>
        </w:rPr>
      </w:pPr>
    </w:p>
    <w:p w14:paraId="02DDA7C9" w14:textId="77777777" w:rsidR="000650F4" w:rsidRPr="0016240B" w:rsidRDefault="00975AE3" w:rsidP="000650F4">
      <w:pPr>
        <w:spacing w:after="0" w:line="240" w:lineRule="auto"/>
        <w:contextualSpacing/>
        <w:rPr>
          <w:rFonts w:ascii="Myriad Pro Light" w:eastAsia="Times New Roman" w:hAnsi="Myriad Pro Light" w:cs="Times New Roman"/>
          <w:lang w:val="es-ES"/>
        </w:rPr>
      </w:pPr>
      <w:r w:rsidRPr="0016240B">
        <w:rPr>
          <w:rFonts w:ascii="Myriad Pro Light" w:eastAsia="Myriad Pro Light" w:hAnsi="Myriad Pro Light" w:cs="Myriad Pro Light"/>
          <w:bdr w:val="nil"/>
          <w:lang w:val="es-ES"/>
        </w:rPr>
        <w:t>PTA para fortalecer la conexión entre su familia, los compañeros de clase de sus niños, sus familias y los maestros a fin de forjar una comunidad próspera e inclusiva para todos.</w:t>
      </w:r>
    </w:p>
    <w:p w14:paraId="0C7A6B4B" w14:textId="77777777" w:rsidR="000650F4" w:rsidRPr="0016240B" w:rsidRDefault="000F36FB" w:rsidP="000650F4">
      <w:pPr>
        <w:spacing w:after="0" w:line="240" w:lineRule="auto"/>
        <w:contextualSpacing/>
        <w:rPr>
          <w:rFonts w:ascii="Myriad Pro Light" w:eastAsia="Times New Roman" w:hAnsi="Myriad Pro Light" w:cs="Times New Roman"/>
          <w:lang w:val="es-ES"/>
        </w:rPr>
      </w:pPr>
    </w:p>
    <w:p w14:paraId="4F72C23D" w14:textId="77777777" w:rsidR="0053377F" w:rsidRPr="0016240B" w:rsidRDefault="00975AE3" w:rsidP="006147AB">
      <w:pPr>
        <w:spacing w:after="0" w:line="240" w:lineRule="auto"/>
        <w:contextualSpacing/>
        <w:rPr>
          <w:rFonts w:ascii="Myriad Pro Light" w:eastAsia="Times New Roman" w:hAnsi="Myriad Pro Light" w:cs="Times New Roman"/>
          <w:b/>
          <w:color w:val="003D69"/>
          <w:lang w:val="es-ES"/>
        </w:rPr>
      </w:pPr>
      <w:r w:rsidRPr="0016240B">
        <w:rPr>
          <w:rFonts w:ascii="Myriad Pro Light" w:eastAsia="Myriad Pro Light" w:hAnsi="Myriad Pro Light" w:cs="Myriad Pro Light"/>
          <w:b/>
          <w:bCs/>
          <w:color w:val="003D69"/>
          <w:bdr w:val="nil"/>
          <w:lang w:val="es-ES"/>
        </w:rPr>
        <w:t>Los Puntos de Prueba de Apoyo</w:t>
      </w:r>
    </w:p>
    <w:p w14:paraId="00926C28" w14:textId="77777777" w:rsidR="007535AC" w:rsidRPr="0016240B" w:rsidRDefault="00975AE3" w:rsidP="007535AC">
      <w:pPr>
        <w:numPr>
          <w:ilvl w:val="0"/>
          <w:numId w:val="25"/>
        </w:numPr>
        <w:spacing w:after="0" w:line="240" w:lineRule="auto"/>
        <w:ind w:left="720"/>
        <w:contextualSpacing/>
        <w:rPr>
          <w:rFonts w:ascii="Myriad Pro" w:eastAsia="Times New Roman" w:hAnsi="Myriad Pro" w:cs="Times New Roman"/>
          <w:lang w:val="es-ES"/>
        </w:rPr>
      </w:pPr>
      <w:r w:rsidRPr="0016240B">
        <w:rPr>
          <w:rFonts w:ascii="Myriad Pro" w:eastAsia="Myriad Pro" w:hAnsi="Myriad Pro" w:cs="Myriad Pro"/>
          <w:bdr w:val="nil"/>
          <w:lang w:val="es-ES"/>
        </w:rPr>
        <w:t xml:space="preserve">Al ser una red de más de 22,000 escuelas y casi 3.5 millones de familias, PTA conecta a padres y guardianes, estudiantes y maestros a nivel local, estado y nacional. </w:t>
      </w:r>
    </w:p>
    <w:p w14:paraId="0C4BE219" w14:textId="77777777" w:rsidR="00CD320B" w:rsidRPr="0016240B" w:rsidRDefault="000F36FB" w:rsidP="00CD320B">
      <w:pPr>
        <w:spacing w:after="0" w:line="240" w:lineRule="auto"/>
        <w:ind w:left="720"/>
        <w:contextualSpacing/>
        <w:rPr>
          <w:rFonts w:ascii="Myriad Pro" w:eastAsia="Times New Roman" w:hAnsi="Myriad Pro" w:cs="Times New Roman"/>
          <w:lang w:val="es-ES"/>
        </w:rPr>
      </w:pPr>
    </w:p>
    <w:p w14:paraId="562D88F6" w14:textId="77777777" w:rsidR="007535AC" w:rsidRPr="0016240B" w:rsidRDefault="00975AE3" w:rsidP="007535AC">
      <w:pPr>
        <w:numPr>
          <w:ilvl w:val="0"/>
          <w:numId w:val="25"/>
        </w:numPr>
        <w:spacing w:after="0" w:line="240" w:lineRule="auto"/>
        <w:ind w:left="720"/>
        <w:contextualSpacing/>
        <w:rPr>
          <w:rFonts w:ascii="Myriad Pro" w:eastAsia="Times New Roman" w:hAnsi="Myriad Pro" w:cs="Times New Roman"/>
          <w:lang w:val="es-ES"/>
        </w:rPr>
      </w:pPr>
      <w:r w:rsidRPr="0016240B">
        <w:rPr>
          <w:rFonts w:ascii="Myriad Pro" w:eastAsia="Myriad Pro" w:hAnsi="Myriad Pro" w:cs="Myriad Pro"/>
          <w:bdr w:val="nil"/>
          <w:lang w:val="es-ES"/>
        </w:rPr>
        <w:t xml:space="preserve">PTA sustenta necesidades locales y fortalece a comunidades de todo el país: desde Georgia, donde PTA patrocina clínicas para problemas de la vista para los estudiantes de </w:t>
      </w:r>
      <w:r w:rsidRPr="0016240B">
        <w:rPr>
          <w:rFonts w:ascii="Myriad Pro" w:eastAsia="Myriad Pro" w:hAnsi="Myriad Pro" w:cs="Myriad Pro"/>
          <w:bdr w:val="nil"/>
          <w:lang w:val="es-ES"/>
        </w:rPr>
        <w:lastRenderedPageBreak/>
        <w:t xml:space="preserve">bajos ingresos, hasta Detroit, donde PTA dirige programas extracurriculares, pasando por California, donde PTA creó un sistema de amigos entre las familias que tienen un dominio limitado del inglés y otras familias bilingües. </w:t>
      </w:r>
    </w:p>
    <w:p w14:paraId="2BEC2D55" w14:textId="77777777" w:rsidR="00CD320B" w:rsidRPr="0016240B" w:rsidRDefault="000F36FB" w:rsidP="00CD320B">
      <w:pPr>
        <w:spacing w:after="0" w:line="240" w:lineRule="auto"/>
        <w:ind w:left="720"/>
        <w:contextualSpacing/>
        <w:rPr>
          <w:rFonts w:ascii="Myriad Pro" w:eastAsia="Times New Roman" w:hAnsi="Myriad Pro" w:cs="Times New Roman"/>
          <w:lang w:val="es-ES"/>
        </w:rPr>
      </w:pPr>
    </w:p>
    <w:p w14:paraId="1E93DD83" w14:textId="77777777" w:rsidR="00CF26CB" w:rsidRPr="0016240B" w:rsidRDefault="00975AE3" w:rsidP="00CF26CB">
      <w:pPr>
        <w:numPr>
          <w:ilvl w:val="0"/>
          <w:numId w:val="25"/>
        </w:numPr>
        <w:spacing w:after="0" w:line="240" w:lineRule="auto"/>
        <w:ind w:left="720"/>
        <w:contextualSpacing/>
        <w:rPr>
          <w:rFonts w:ascii="Myriad Pro" w:eastAsia="Times New Roman" w:hAnsi="Myriad Pro" w:cs="Times New Roman"/>
          <w:lang w:val="es-ES"/>
        </w:rPr>
      </w:pPr>
      <w:r w:rsidRPr="0016240B">
        <w:rPr>
          <w:rFonts w:ascii="Myriad Pro" w:eastAsia="Myriad Pro" w:hAnsi="Myriad Pro" w:cs="Myriad Pro"/>
          <w:bdr w:val="nil"/>
          <w:lang w:val="es-ES"/>
        </w:rPr>
        <w:t>PTA creó la Semana Nacional de Agradecimiento a los Maestros</w:t>
      </w:r>
      <w:r w:rsidRPr="0016240B">
        <w:rPr>
          <w:rFonts w:ascii="Cambria Math" w:eastAsia="Cambria Math" w:hAnsi="Cambria Math" w:cs="Cambria Math"/>
          <w:bdr w:val="nil"/>
          <w:lang w:val="es-ES"/>
        </w:rPr>
        <w:t>℠</w:t>
      </w:r>
      <w:r w:rsidRPr="0016240B">
        <w:rPr>
          <w:rFonts w:ascii="Myriad Pro" w:eastAsia="Myriad Pro" w:hAnsi="Myriad Pro" w:cs="Myriad Pro"/>
          <w:bdr w:val="nil"/>
          <w:lang w:val="es-ES"/>
        </w:rPr>
        <w:t xml:space="preserve"> hace más de 30 años para reunir a toda la comunidad escolar a fin de celebrar la extraordinaria contribución de los maestros. </w:t>
      </w:r>
    </w:p>
    <w:p w14:paraId="29A5B6F2" w14:textId="77777777" w:rsidR="00CD320B" w:rsidRPr="0016240B" w:rsidRDefault="000F36FB" w:rsidP="00CD320B">
      <w:pPr>
        <w:spacing w:after="0" w:line="240" w:lineRule="auto"/>
        <w:ind w:left="720"/>
        <w:contextualSpacing/>
        <w:rPr>
          <w:rFonts w:ascii="Myriad Pro" w:eastAsia="Times New Roman" w:hAnsi="Myriad Pro" w:cs="Times New Roman"/>
          <w:lang w:val="es-ES"/>
        </w:rPr>
      </w:pPr>
    </w:p>
    <w:p w14:paraId="556818E9" w14:textId="1EEF78A3" w:rsidR="00CF26CB" w:rsidRPr="0016240B" w:rsidRDefault="00975AE3" w:rsidP="00CF26CB">
      <w:pPr>
        <w:numPr>
          <w:ilvl w:val="0"/>
          <w:numId w:val="25"/>
        </w:numPr>
        <w:spacing w:after="0" w:line="240" w:lineRule="auto"/>
        <w:ind w:left="720"/>
        <w:contextualSpacing/>
        <w:rPr>
          <w:rFonts w:ascii="Myriad Pro" w:eastAsia="Times New Roman" w:hAnsi="Myriad Pro" w:cs="Times New Roman"/>
          <w:lang w:val="es-ES"/>
        </w:rPr>
      </w:pPr>
      <w:r w:rsidRPr="0016240B">
        <w:rPr>
          <w:rFonts w:ascii="Myriad Pro" w:eastAsia="Myriad Pro" w:hAnsi="Myriad Pro" w:cs="Myriad Pro"/>
          <w:bdr w:val="nil"/>
          <w:lang w:val="es-ES"/>
        </w:rPr>
        <w:t xml:space="preserve">A través de su programa </w:t>
      </w:r>
      <w:proofErr w:type="spellStart"/>
      <w:r w:rsidRPr="0016240B">
        <w:rPr>
          <w:rFonts w:ascii="Myriad Pro" w:eastAsia="Myriad Pro" w:hAnsi="Myriad Pro" w:cs="Myriad Pro"/>
          <w:bdr w:val="nil"/>
          <w:lang w:val="es-ES"/>
        </w:rPr>
        <w:t>School</w:t>
      </w:r>
      <w:proofErr w:type="spellEnd"/>
      <w:r w:rsidRPr="0016240B">
        <w:rPr>
          <w:rFonts w:ascii="Myriad Pro" w:eastAsia="Myriad Pro" w:hAnsi="Myriad Pro" w:cs="Myriad Pro"/>
          <w:bdr w:val="nil"/>
          <w:lang w:val="es-ES"/>
        </w:rPr>
        <w:t> </w:t>
      </w:r>
      <w:proofErr w:type="spellStart"/>
      <w:r w:rsidRPr="0016240B">
        <w:rPr>
          <w:rFonts w:ascii="Myriad Pro" w:eastAsia="Myriad Pro" w:hAnsi="Myriad Pro" w:cs="Myriad Pro"/>
          <w:bdr w:val="nil"/>
          <w:lang w:val="es-ES"/>
        </w:rPr>
        <w:t>of</w:t>
      </w:r>
      <w:proofErr w:type="spellEnd"/>
      <w:r w:rsidRPr="0016240B">
        <w:rPr>
          <w:rFonts w:ascii="Myriad Pro" w:eastAsia="Myriad Pro" w:hAnsi="Myriad Pro" w:cs="Myriad Pro"/>
          <w:bdr w:val="nil"/>
          <w:lang w:val="es-ES"/>
        </w:rPr>
        <w:t> </w:t>
      </w:r>
      <w:proofErr w:type="spellStart"/>
      <w:r w:rsidRPr="0016240B">
        <w:rPr>
          <w:rFonts w:ascii="Myriad Pro" w:eastAsia="Myriad Pro" w:hAnsi="Myriad Pro" w:cs="Myriad Pro"/>
          <w:bdr w:val="nil"/>
          <w:lang w:val="es-ES"/>
        </w:rPr>
        <w:t>Excellence</w:t>
      </w:r>
      <w:proofErr w:type="spellEnd"/>
      <w:r w:rsidRPr="0016240B">
        <w:rPr>
          <w:rFonts w:ascii="Myriad Pro" w:eastAsia="Myriad Pro" w:hAnsi="Myriad Pro" w:cs="Myriad Pro"/>
          <w:bdr w:val="nil"/>
          <w:lang w:val="es-ES"/>
        </w:rPr>
        <w:t>, PTA reconoce y celebra asociaciones familia-escuela locales de todo el país por su compromiso con forjar una comunidad escolar inclusiva y acogedora que enrique</w:t>
      </w:r>
      <w:r w:rsidR="00C8634B">
        <w:rPr>
          <w:rFonts w:ascii="Myriad Pro" w:eastAsia="Myriad Pro" w:hAnsi="Myriad Pro" w:cs="Myriad Pro"/>
          <w:bdr w:val="nil"/>
          <w:lang w:val="es-ES"/>
        </w:rPr>
        <w:t>zca</w:t>
      </w:r>
      <w:r w:rsidRPr="0016240B">
        <w:rPr>
          <w:rFonts w:ascii="Myriad Pro" w:eastAsia="Myriad Pro" w:hAnsi="Myriad Pro" w:cs="Myriad Pro"/>
          <w:bdr w:val="nil"/>
          <w:lang w:val="es-ES"/>
        </w:rPr>
        <w:t xml:space="preserve"> la experiencia educativa y el bienestar general de los estudiantes.</w:t>
      </w:r>
    </w:p>
    <w:p w14:paraId="159088ED" w14:textId="77777777" w:rsidR="000A44E5" w:rsidRPr="0016240B" w:rsidRDefault="000F36FB" w:rsidP="000A44E5">
      <w:pPr>
        <w:spacing w:after="0" w:line="240" w:lineRule="auto"/>
        <w:ind w:left="720"/>
        <w:contextualSpacing/>
        <w:rPr>
          <w:rFonts w:ascii="Myriad Pro Light" w:eastAsia="Times New Roman" w:hAnsi="Myriad Pro Light" w:cs="Times New Roman"/>
          <w:lang w:val="es-ES"/>
        </w:rPr>
      </w:pPr>
    </w:p>
    <w:p w14:paraId="64E19D40" w14:textId="77777777" w:rsidR="007F6831" w:rsidRPr="0016240B" w:rsidRDefault="000F36FB" w:rsidP="006147AB">
      <w:pPr>
        <w:spacing w:after="0" w:line="240" w:lineRule="auto"/>
        <w:contextualSpacing/>
        <w:rPr>
          <w:rFonts w:ascii="Myriad Pro Light" w:eastAsia="Times New Roman" w:hAnsi="Myriad Pro Light" w:cs="Times New Roman"/>
          <w:color w:val="003D69"/>
          <w:lang w:val="es-ES"/>
        </w:rPr>
      </w:pPr>
    </w:p>
    <w:p w14:paraId="3E5A8015" w14:textId="77777777" w:rsidR="00116BBD" w:rsidRPr="0016240B" w:rsidRDefault="00975AE3">
      <w:pPr>
        <w:rPr>
          <w:rFonts w:ascii="Myriad Pro" w:eastAsiaTheme="majorEastAsia" w:hAnsi="Myriad Pro" w:cstheme="majorBidi"/>
          <w:b/>
          <w:bCs/>
          <w:color w:val="003D69"/>
          <w:sz w:val="32"/>
          <w:szCs w:val="32"/>
          <w:lang w:val="es-ES"/>
        </w:rPr>
      </w:pPr>
      <w:bookmarkStart w:id="1" w:name="_Proof_Points"/>
      <w:bookmarkStart w:id="2" w:name="_How_to_Use"/>
      <w:bookmarkEnd w:id="1"/>
      <w:bookmarkEnd w:id="2"/>
      <w:r w:rsidRPr="0016240B">
        <w:rPr>
          <w:rFonts w:ascii="Myriad Pro" w:eastAsiaTheme="majorEastAsia" w:hAnsi="Myriad Pro" w:cstheme="majorBidi"/>
          <w:b/>
          <w:bCs/>
          <w:color w:val="003D69"/>
          <w:sz w:val="32"/>
          <w:szCs w:val="32"/>
          <w:lang w:val="es-ES"/>
        </w:rPr>
        <w:br w:type="page"/>
      </w:r>
    </w:p>
    <w:p w14:paraId="30F08BAF" w14:textId="77777777" w:rsidR="0093199F" w:rsidRPr="0016240B" w:rsidRDefault="00975AE3" w:rsidP="00CF26CB">
      <w:pPr>
        <w:spacing w:after="0" w:line="240" w:lineRule="auto"/>
        <w:contextualSpacing/>
        <w:rPr>
          <w:rFonts w:ascii="Myriad Pro" w:eastAsiaTheme="majorEastAsia" w:hAnsi="Myriad Pro" w:cstheme="majorBidi"/>
          <w:b/>
          <w:bCs/>
          <w:color w:val="003D69"/>
          <w:sz w:val="32"/>
          <w:szCs w:val="32"/>
          <w:lang w:val="es-ES"/>
        </w:rPr>
      </w:pPr>
      <w:r w:rsidRPr="0016240B">
        <w:rPr>
          <w:rFonts w:ascii="Myriad Pro" w:eastAsia="Myriad Pro" w:hAnsi="Myriad Pro" w:cs="Myriad Pro"/>
          <w:b/>
          <w:bCs/>
          <w:color w:val="003D69"/>
          <w:sz w:val="32"/>
          <w:szCs w:val="32"/>
          <w:bdr w:val="nil"/>
          <w:lang w:val="es-ES"/>
        </w:rPr>
        <w:lastRenderedPageBreak/>
        <w:t>Algunas Preguntas Frecuentes y Temas de Debate</w:t>
      </w:r>
    </w:p>
    <w:p w14:paraId="172B7B30" w14:textId="77777777" w:rsidR="0093199F" w:rsidRPr="00C8194F" w:rsidRDefault="00975AE3" w:rsidP="0093199F">
      <w:pPr>
        <w:contextualSpacing/>
        <w:rPr>
          <w:rFonts w:ascii="Myriad Pro Light" w:hAnsi="Myriad Pro Light"/>
          <w:color w:val="003D69"/>
          <w:spacing w:val="-4"/>
          <w:lang w:val="es-ES"/>
        </w:rPr>
      </w:pPr>
      <w:r w:rsidRPr="00C8194F">
        <w:rPr>
          <w:rFonts w:ascii="Myriad Pro Light" w:eastAsia="Myriad Pro Light" w:hAnsi="Myriad Pro Light" w:cs="Myriad Pro Light"/>
          <w:i/>
          <w:iCs/>
          <w:color w:val="000000"/>
          <w:spacing w:val="-4"/>
          <w:bdr w:val="nil"/>
          <w:lang w:val="es-ES"/>
        </w:rPr>
        <w:t xml:space="preserve">Esta sección describe posibles respuestas a algunas de las preguntas principales que surgen en torno a la membresía de PTA. Además de usar estos temas de debate en las comunicaciones escritas, publique estas Preguntas Frecuentes sobre la membresía directamente en el sitio en la web de su PTA, si corresponde.  </w:t>
      </w:r>
    </w:p>
    <w:p w14:paraId="7A21A644" w14:textId="77777777" w:rsidR="00F90D2D" w:rsidRPr="0016240B" w:rsidRDefault="00975AE3" w:rsidP="00F50D55">
      <w:pPr>
        <w:pStyle w:val="ListParagraph"/>
        <w:numPr>
          <w:ilvl w:val="0"/>
          <w:numId w:val="26"/>
        </w:numPr>
        <w:rPr>
          <w:rFonts w:ascii="Myriad Pro Light" w:hAnsi="Myriad Pro Light"/>
          <w:color w:val="008498"/>
          <w:sz w:val="28"/>
          <w:szCs w:val="28"/>
          <w:lang w:val="es-ES"/>
        </w:rPr>
      </w:pPr>
      <w:r w:rsidRPr="0016240B">
        <w:rPr>
          <w:rFonts w:ascii="Myriad Pro Light" w:eastAsia="Myriad Pro Light" w:hAnsi="Myriad Pro Light" w:cs="Myriad Pro Light"/>
          <w:color w:val="008498"/>
          <w:sz w:val="28"/>
          <w:szCs w:val="28"/>
          <w:bdr w:val="nil"/>
          <w:lang w:val="es-ES"/>
        </w:rPr>
        <w:t xml:space="preserve">¿Por qué debería unirme a PTA? </w:t>
      </w:r>
    </w:p>
    <w:p w14:paraId="77F489FE" w14:textId="77777777" w:rsidR="0093199F" w:rsidRPr="0016240B" w:rsidRDefault="00975AE3" w:rsidP="00F50D55">
      <w:pPr>
        <w:ind w:left="360"/>
        <w:rPr>
          <w:rFonts w:ascii="Myriad Pro" w:eastAsia="Times New Roman" w:hAnsi="Myriad Pro" w:cs="Segoe UI"/>
          <w:color w:val="000000" w:themeColor="text1"/>
          <w:lang w:val="es-ES"/>
        </w:rPr>
      </w:pPr>
      <w:r w:rsidRPr="0016240B">
        <w:rPr>
          <w:rFonts w:ascii="Myriad Pro" w:eastAsia="Myriad Pro" w:hAnsi="Myriad Pro" w:cs="Myriad Pro"/>
          <w:color w:val="000000"/>
          <w:bdr w:val="nil"/>
          <w:lang w:val="es-ES"/>
        </w:rPr>
        <w:t>PTA ofrece a los padres y guardianes la oportunidad de comprometerse con el potencial de sus hijos. Ser miembro de PTA equivale a ser parte de una asociación y un plan de acción poderosos que se centran en programas e iniciativas que fortalecen la educación de los niños.</w:t>
      </w:r>
    </w:p>
    <w:p w14:paraId="7B5EC8E2" w14:textId="77777777" w:rsidR="00052ECC" w:rsidRPr="0016240B" w:rsidRDefault="00975AE3" w:rsidP="00F53BB1">
      <w:pPr>
        <w:ind w:left="360"/>
        <w:rPr>
          <w:rFonts w:ascii="Myriad Pro" w:eastAsia="Times New Roman" w:hAnsi="Myriad Pro" w:cs="Segoe UI"/>
          <w:color w:val="000000" w:themeColor="text1"/>
          <w:lang w:val="es-ES"/>
        </w:rPr>
      </w:pPr>
      <w:r w:rsidRPr="0016240B">
        <w:rPr>
          <w:rFonts w:ascii="Myriad Pro" w:eastAsia="Myriad Pro" w:hAnsi="Myriad Pro" w:cs="Myriad Pro"/>
          <w:color w:val="000000"/>
          <w:bdr w:val="nil"/>
          <w:lang w:val="es-ES"/>
        </w:rPr>
        <w:t>La membresía y las cuotas de PTA respaldan a sus niños mediante el financiamiento de necesidades esenciales educativas y del currículo haciendo defensoría en nombre de los niños y educadores a nivel local, estado y nacional, y construyendo una comunidad escolar inclusiva para todas las familias. Únase a PTA por sus niños, ya que incrementar nuestra membresía, incluso de a una persona, posibilita brindar recursos educativos fundamentales, presentar una postura sobre asuntos importantes y crear una comunidad escolar más sólida. </w:t>
      </w:r>
    </w:p>
    <w:p w14:paraId="7E4D90CA" w14:textId="77777777" w:rsidR="0093199F" w:rsidRPr="0016240B" w:rsidRDefault="00975AE3" w:rsidP="00F50D55">
      <w:pPr>
        <w:pStyle w:val="ListParagraph"/>
        <w:numPr>
          <w:ilvl w:val="0"/>
          <w:numId w:val="27"/>
        </w:numPr>
        <w:rPr>
          <w:rFonts w:ascii="Myriad Pro Light" w:hAnsi="Myriad Pro Light"/>
          <w:color w:val="008498"/>
          <w:sz w:val="28"/>
          <w:szCs w:val="28"/>
          <w:lang w:val="es-ES"/>
        </w:rPr>
      </w:pPr>
      <w:r w:rsidRPr="0016240B">
        <w:rPr>
          <w:rFonts w:ascii="Myriad Pro Light" w:eastAsia="Myriad Pro Light" w:hAnsi="Myriad Pro Light" w:cs="Myriad Pro Light"/>
          <w:color w:val="008498"/>
          <w:sz w:val="28"/>
          <w:szCs w:val="28"/>
          <w:bdr w:val="nil"/>
          <w:lang w:val="es-ES"/>
        </w:rPr>
        <w:t xml:space="preserve">¿Adónde va el dinero que pago en las cuotas de la membresía? </w:t>
      </w:r>
    </w:p>
    <w:p w14:paraId="00B89DFB" w14:textId="77777777" w:rsidR="00F50D55" w:rsidRPr="0016240B" w:rsidRDefault="00975AE3" w:rsidP="00151424">
      <w:pPr>
        <w:ind w:left="360"/>
        <w:rPr>
          <w:rFonts w:ascii="Myriad Pro" w:eastAsia="Times New Roman" w:hAnsi="Myriad Pro" w:cs="Segoe UI"/>
          <w:color w:val="000000" w:themeColor="text1"/>
          <w:lang w:val="es-ES"/>
        </w:rPr>
      </w:pPr>
      <w:r w:rsidRPr="0016240B">
        <w:rPr>
          <w:rFonts w:ascii="Myriad Pro" w:eastAsia="Myriad Pro" w:hAnsi="Myriad Pro" w:cs="Myriad Pro"/>
          <w:color w:val="000000"/>
          <w:bdr w:val="nil"/>
          <w:lang w:val="es-ES"/>
        </w:rPr>
        <w:t>Las cuotas de PTA respaldan directamente a sus niños. Las cuotas de PTA</w:t>
      </w:r>
      <w:r w:rsidRPr="0016240B">
        <w:rPr>
          <w:rFonts w:ascii="Arial" w:eastAsia="Arial" w:hAnsi="Arial" w:cs="Arial"/>
          <w:color w:val="000000"/>
          <w:bdr w:val="nil"/>
          <w:lang w:val="es-ES"/>
        </w:rPr>
        <w:t xml:space="preserve"> </w:t>
      </w:r>
      <w:r w:rsidRPr="0016240B">
        <w:rPr>
          <w:rFonts w:ascii="Myriad Pro" w:eastAsia="Myriad Pro" w:hAnsi="Myriad Pro" w:cs="Myriad Pro"/>
          <w:color w:val="000000"/>
          <w:bdr w:val="nil"/>
          <w:lang w:val="es-ES"/>
        </w:rPr>
        <w:t xml:space="preserve">ayudan a financiar recursos escolares y necesidades del currículo esenciales, como </w:t>
      </w:r>
      <w:r w:rsidRPr="0016240B">
        <w:rPr>
          <w:rFonts w:ascii="Myriad Pro" w:eastAsia="Myriad Pro" w:hAnsi="Myriad Pro" w:cs="Myriad Pro"/>
          <w:b/>
          <w:bCs/>
          <w:color w:val="000000"/>
          <w:bdr w:val="nil"/>
          <w:lang w:val="es-ES"/>
        </w:rPr>
        <w:t>[ESCRIBA EJEMPLO/S DE SU PTA LOCAL]</w:t>
      </w:r>
      <w:r w:rsidRPr="0016240B">
        <w:rPr>
          <w:rFonts w:ascii="Myriad Pro" w:eastAsia="Myriad Pro" w:hAnsi="Myriad Pro" w:cs="Myriad Pro"/>
          <w:color w:val="000000"/>
          <w:bdr w:val="nil"/>
          <w:lang w:val="es-ES"/>
        </w:rPr>
        <w:t xml:space="preserve">. Las cuotas de PTA brindan apoyo a los esfuerzos de defensoría a nivel local, estado y nacional creando impacto en decisiones que afectan la salud, la seguridad y la calidad de la educación de sus niños. Las cuotas de PTA sustentan nuestro trabajo para fortalecer la conexión entre su familia, los compañeros de clase de sus niños, sus familias y los maestros para forjar una comunidad próspera e inclusiva para todos. </w:t>
      </w:r>
    </w:p>
    <w:p w14:paraId="45915EC1" w14:textId="77777777" w:rsidR="0093199F" w:rsidRPr="003C2AC4" w:rsidRDefault="00975AE3" w:rsidP="00F50D55">
      <w:pPr>
        <w:pStyle w:val="ListParagraph"/>
        <w:numPr>
          <w:ilvl w:val="0"/>
          <w:numId w:val="33"/>
        </w:numPr>
        <w:rPr>
          <w:rFonts w:ascii="Myriad Pro Light" w:hAnsi="Myriad Pro Light"/>
          <w:color w:val="008498"/>
          <w:spacing w:val="-4"/>
          <w:sz w:val="28"/>
          <w:szCs w:val="28"/>
          <w:lang w:val="es-ES"/>
        </w:rPr>
      </w:pPr>
      <w:r w:rsidRPr="003C2AC4">
        <w:rPr>
          <w:rFonts w:ascii="Myriad Pro Light" w:eastAsia="Myriad Pro Light" w:hAnsi="Myriad Pro Light" w:cs="Myriad Pro Light"/>
          <w:color w:val="008498"/>
          <w:spacing w:val="-4"/>
          <w:sz w:val="28"/>
          <w:szCs w:val="28"/>
          <w:bdr w:val="nil"/>
          <w:lang w:val="es-ES"/>
        </w:rPr>
        <w:t>¿Ser parte de la membresía implica hacer voluntariado y asistir a las reuniones?</w:t>
      </w:r>
    </w:p>
    <w:p w14:paraId="74ECF145" w14:textId="77777777" w:rsidR="00F50D55" w:rsidRPr="0016240B" w:rsidRDefault="00975AE3" w:rsidP="00151424">
      <w:pPr>
        <w:ind w:left="360"/>
        <w:rPr>
          <w:rFonts w:ascii="Myriad Pro" w:hAnsi="Myriad Pro"/>
          <w:color w:val="000000" w:themeColor="text1"/>
          <w:lang w:val="es-ES"/>
        </w:rPr>
      </w:pPr>
      <w:r w:rsidRPr="0016240B">
        <w:rPr>
          <w:rFonts w:ascii="Myriad Pro" w:eastAsia="Myriad Pro" w:hAnsi="Myriad Pro" w:cs="Myriad Pro"/>
          <w:color w:val="000000"/>
          <w:bdr w:val="nil"/>
          <w:lang w:val="es-ES"/>
        </w:rPr>
        <w:t xml:space="preserve">Lo único que se exige por ser miembro de PTA es pagar las cuotas de membresía anuales. Más allá de eso, la manera que escoja de involucrarse es cosa suya. PTA ofrece a los padres y guardianes la oportunidad de comprometerse con el potencial de sus hijos. Desde hacer voluntariado en los eventos escolares hasta participar en esfuerzos de defensoría a nivel local, estado y nacional, pasando por las funciones de liderazgo de PTA: el grado de participación lo elige usted. ¡No hay un modo incorrecto de PTA!  </w:t>
      </w:r>
    </w:p>
    <w:p w14:paraId="40F0E398" w14:textId="77777777" w:rsidR="0093199F" w:rsidRPr="0016240B" w:rsidRDefault="00975AE3" w:rsidP="00F50D55">
      <w:pPr>
        <w:pStyle w:val="ListParagraph"/>
        <w:numPr>
          <w:ilvl w:val="0"/>
          <w:numId w:val="32"/>
        </w:numPr>
        <w:rPr>
          <w:rFonts w:ascii="Myriad Pro Light" w:hAnsi="Myriad Pro Light"/>
          <w:color w:val="008498"/>
          <w:sz w:val="28"/>
          <w:szCs w:val="28"/>
          <w:lang w:val="es-ES"/>
        </w:rPr>
      </w:pPr>
      <w:r w:rsidRPr="0016240B">
        <w:rPr>
          <w:rFonts w:ascii="Myriad Pro Light" w:eastAsia="Myriad Pro Light" w:hAnsi="Myriad Pro Light" w:cs="Myriad Pro Light"/>
          <w:color w:val="008498"/>
          <w:sz w:val="28"/>
          <w:szCs w:val="28"/>
          <w:bdr w:val="nil"/>
          <w:lang w:val="es-ES"/>
        </w:rPr>
        <w:t xml:space="preserve">¿Cuánto tiempo tengo que destinar para ser miembro de PTA? </w:t>
      </w:r>
    </w:p>
    <w:p w14:paraId="74581E0D" w14:textId="77777777" w:rsidR="00F53BB1" w:rsidRPr="0016240B" w:rsidRDefault="00975AE3" w:rsidP="00151424">
      <w:pPr>
        <w:ind w:left="360"/>
        <w:rPr>
          <w:rFonts w:ascii="Myriad Pro" w:eastAsia="Times New Roman" w:hAnsi="Myriad Pro" w:cs="Segoe UI"/>
          <w:color w:val="000000" w:themeColor="text1"/>
          <w:lang w:val="es-ES"/>
        </w:rPr>
      </w:pPr>
      <w:r w:rsidRPr="0016240B">
        <w:rPr>
          <w:rFonts w:ascii="Myriad Pro" w:eastAsia="Myriad Pro" w:hAnsi="Myriad Pro" w:cs="Myriad Pro"/>
          <w:color w:val="000000"/>
          <w:bdr w:val="nil"/>
          <w:lang w:val="es-ES"/>
        </w:rPr>
        <w:t>La membresía de PTA puede implicar el tiempo que usted tenga para ofrecer. No hay un modo correcto y uno incorrecto de participar: lo que pueda ofrecer, ya sea tiempo o dinero, respaldará el potencial de sus niños.  </w:t>
      </w:r>
    </w:p>
    <w:p w14:paraId="7385BEC6" w14:textId="77777777" w:rsidR="0093199F" w:rsidRPr="0016240B" w:rsidRDefault="00975AE3" w:rsidP="00F50D55">
      <w:pPr>
        <w:pStyle w:val="ListParagraph"/>
        <w:numPr>
          <w:ilvl w:val="0"/>
          <w:numId w:val="31"/>
        </w:numPr>
        <w:rPr>
          <w:rFonts w:ascii="Myriad Pro Light" w:hAnsi="Myriad Pro Light"/>
          <w:color w:val="008498"/>
          <w:sz w:val="28"/>
          <w:szCs w:val="28"/>
          <w:lang w:val="es-ES"/>
        </w:rPr>
      </w:pPr>
      <w:r w:rsidRPr="0016240B">
        <w:rPr>
          <w:rFonts w:ascii="Myriad Pro Light" w:eastAsia="Myriad Pro Light" w:hAnsi="Myriad Pro Light" w:cs="Myriad Pro Light"/>
          <w:color w:val="008498"/>
          <w:sz w:val="28"/>
          <w:szCs w:val="28"/>
          <w:bdr w:val="nil"/>
          <w:lang w:val="es-ES"/>
        </w:rPr>
        <w:lastRenderedPageBreak/>
        <w:t>¿Acaso PTA no es un club social para las mamás que no trabajan?</w:t>
      </w:r>
    </w:p>
    <w:p w14:paraId="6CF49B0D" w14:textId="77777777" w:rsidR="0093199F" w:rsidRPr="00132C8F" w:rsidRDefault="00975AE3" w:rsidP="00F50D55">
      <w:pPr>
        <w:ind w:left="360"/>
        <w:rPr>
          <w:rFonts w:ascii="Myriad Pro" w:hAnsi="Myriad Pro"/>
          <w:color w:val="000000" w:themeColor="text1"/>
          <w:spacing w:val="-4"/>
          <w:lang w:val="es-ES"/>
        </w:rPr>
      </w:pPr>
      <w:r w:rsidRPr="00132C8F">
        <w:rPr>
          <w:rFonts w:ascii="Myriad Pro" w:eastAsia="Myriad Pro" w:hAnsi="Myriad Pro" w:cs="Myriad Pro"/>
          <w:color w:val="000000"/>
          <w:spacing w:val="-4"/>
          <w:bdr w:val="nil"/>
          <w:lang w:val="es-ES"/>
        </w:rPr>
        <w:t>Antes que nada, PTA es para todas las familias que tienen niños en la escuela. PTA es para las mamás, para los papás, para los guardianes, para los abuelos, para los maestros, ¡y para toda la comunidad!</w:t>
      </w:r>
    </w:p>
    <w:p w14:paraId="7EED3BED" w14:textId="77777777" w:rsidR="00D24F4E" w:rsidRPr="0016240B" w:rsidRDefault="00975AE3" w:rsidP="00151424">
      <w:pPr>
        <w:ind w:left="360"/>
        <w:rPr>
          <w:rFonts w:ascii="Myriad Pro" w:eastAsia="Times New Roman" w:hAnsi="Myriad Pro" w:cs="Segoe UI"/>
          <w:color w:val="000000" w:themeColor="text1"/>
          <w:lang w:val="es-ES"/>
        </w:rPr>
      </w:pPr>
      <w:r w:rsidRPr="0016240B">
        <w:rPr>
          <w:rFonts w:ascii="Myriad Pro" w:eastAsia="Myriad Pro" w:hAnsi="Myriad Pro" w:cs="Myriad Pro"/>
          <w:color w:val="000000"/>
          <w:bdr w:val="nil"/>
          <w:lang w:val="es-ES"/>
        </w:rPr>
        <w:t xml:space="preserve">A pesar de que algunas de las tareas que realiza PTA pueden parecer puramente sociales, incluyendo los eventos familiares, como </w:t>
      </w:r>
      <w:r w:rsidRPr="0016240B">
        <w:rPr>
          <w:rFonts w:ascii="Myriad Pro" w:eastAsia="Myriad Pro" w:hAnsi="Myriad Pro" w:cs="Myriad Pro"/>
          <w:b/>
          <w:bCs/>
          <w:color w:val="000000"/>
          <w:bdr w:val="nil"/>
          <w:lang w:val="es-ES"/>
        </w:rPr>
        <w:t>[ESCRIBA EJEMPLOS DE SU PTA LOCAL]</w:t>
      </w:r>
      <w:r w:rsidRPr="0016240B">
        <w:rPr>
          <w:rFonts w:ascii="Myriad Pro" w:eastAsia="Myriad Pro" w:hAnsi="Myriad Pro" w:cs="Myriad Pro"/>
          <w:color w:val="000000"/>
          <w:bdr w:val="nil"/>
          <w:lang w:val="es-ES"/>
        </w:rPr>
        <w:t xml:space="preserve"> que se organizan para fortalecer la comunidad escolar, buena parte del trabajo de PTA se enfoca en financiar necesidades esenciales de recursos escolares y del currículo, así como la defensoría a nivel local, estado y nacional, para crear impacto en decisiones que afectan la salud, la seguridad y la calidad de la educación de sus niños.</w:t>
      </w:r>
    </w:p>
    <w:p w14:paraId="6E20FD30" w14:textId="77777777" w:rsidR="0093199F" w:rsidRPr="003A3202" w:rsidRDefault="00975AE3" w:rsidP="00F50D55">
      <w:pPr>
        <w:pStyle w:val="ListParagraph"/>
        <w:numPr>
          <w:ilvl w:val="0"/>
          <w:numId w:val="30"/>
        </w:numPr>
        <w:rPr>
          <w:rFonts w:ascii="Myriad Pro Light" w:hAnsi="Myriad Pro Light"/>
          <w:color w:val="008498"/>
          <w:spacing w:val="-6"/>
          <w:sz w:val="28"/>
          <w:szCs w:val="28"/>
          <w:lang w:val="es-ES"/>
        </w:rPr>
      </w:pPr>
      <w:r w:rsidRPr="003A3202">
        <w:rPr>
          <w:rFonts w:ascii="Myriad Pro Light" w:eastAsia="Myriad Pro Light" w:hAnsi="Myriad Pro Light" w:cs="Myriad Pro Light"/>
          <w:color w:val="008498"/>
          <w:spacing w:val="-6"/>
          <w:sz w:val="28"/>
          <w:szCs w:val="28"/>
          <w:bdr w:val="nil"/>
          <w:lang w:val="es-ES"/>
        </w:rPr>
        <w:t>¿Cómo garantiza PTA la representación de todos los niños y familias de la escuela?</w:t>
      </w:r>
    </w:p>
    <w:p w14:paraId="029E11A7" w14:textId="77777777" w:rsidR="00AB18A1" w:rsidRPr="00D01DCE" w:rsidRDefault="00975AE3" w:rsidP="00D24F4E">
      <w:pPr>
        <w:ind w:left="360"/>
        <w:rPr>
          <w:rFonts w:ascii="Myriad Pro" w:hAnsi="Myriad Pro"/>
          <w:color w:val="000000" w:themeColor="text1"/>
          <w:spacing w:val="-4"/>
          <w:lang w:val="es-ES"/>
        </w:rPr>
      </w:pPr>
      <w:r w:rsidRPr="00D01DCE">
        <w:rPr>
          <w:rFonts w:ascii="Myriad Pro" w:eastAsia="Myriad Pro" w:hAnsi="Myriad Pro" w:cs="Myriad Pro"/>
          <w:color w:val="000000"/>
          <w:spacing w:val="-4"/>
          <w:bdr w:val="nil"/>
          <w:lang w:val="es-ES"/>
        </w:rPr>
        <w:t>Alentamos a todas las familias de la escuela a convertirse en miembros de PTA para respaldar el éxito de sus niños. Queremos una membresía diversa que refleje a todas las familias y necesidades de los estudiantes de la escuela. PTA fortalece la conexión entre su familia, los compañeros de clase de sus niños, sus familias y los maestros para forjar una comunidad próspera e inclusiva para todos.</w:t>
      </w:r>
    </w:p>
    <w:p w14:paraId="0517E6D9" w14:textId="77777777" w:rsidR="0093199F" w:rsidRPr="0016240B" w:rsidRDefault="00975AE3" w:rsidP="00725EA8">
      <w:pPr>
        <w:pStyle w:val="ListParagraph"/>
        <w:numPr>
          <w:ilvl w:val="0"/>
          <w:numId w:val="29"/>
        </w:numPr>
        <w:spacing w:line="192" w:lineRule="auto"/>
        <w:rPr>
          <w:rFonts w:ascii="Myriad Pro Light" w:hAnsi="Myriad Pro Light"/>
          <w:color w:val="008498"/>
          <w:lang w:val="es-ES"/>
        </w:rPr>
      </w:pPr>
      <w:r w:rsidRPr="0016240B">
        <w:rPr>
          <w:rFonts w:ascii="Myriad Pro Light" w:eastAsia="Myriad Pro Light" w:hAnsi="Myriad Pro Light" w:cs="Myriad Pro Light"/>
          <w:color w:val="008498"/>
          <w:sz w:val="28"/>
          <w:szCs w:val="28"/>
          <w:bdr w:val="nil"/>
          <w:lang w:val="es-ES"/>
        </w:rPr>
        <w:t xml:space="preserve">¿Cómo hace PTA para tener impacto en mis niños? </w:t>
      </w:r>
    </w:p>
    <w:p w14:paraId="00FFC8A3" w14:textId="77777777" w:rsidR="00725EA8" w:rsidRPr="0016240B" w:rsidRDefault="000F36FB" w:rsidP="00725EA8">
      <w:pPr>
        <w:pStyle w:val="ListParagraph"/>
        <w:spacing w:line="192" w:lineRule="auto"/>
        <w:ind w:left="360"/>
        <w:rPr>
          <w:rFonts w:ascii="Myriad Pro Light" w:hAnsi="Myriad Pro Light"/>
          <w:b/>
          <w:color w:val="008498"/>
          <w:lang w:val="es-ES"/>
        </w:rPr>
      </w:pPr>
    </w:p>
    <w:p w14:paraId="6FC0C95A" w14:textId="77777777" w:rsidR="007C7DA9" w:rsidRPr="0016240B" w:rsidRDefault="00975AE3" w:rsidP="00725EA8">
      <w:pPr>
        <w:pStyle w:val="ListParagraph"/>
        <w:numPr>
          <w:ilvl w:val="0"/>
          <w:numId w:val="18"/>
        </w:numPr>
        <w:spacing w:line="240" w:lineRule="auto"/>
        <w:ind w:left="1080"/>
        <w:rPr>
          <w:rFonts w:ascii="Myriad Pro" w:hAnsi="Myriad Pro"/>
          <w:color w:val="000000" w:themeColor="text1"/>
          <w:lang w:val="es-ES"/>
        </w:rPr>
      </w:pPr>
      <w:r w:rsidRPr="0016240B">
        <w:rPr>
          <w:rFonts w:ascii="Myriad Pro" w:eastAsia="Myriad Pro" w:hAnsi="Myriad Pro" w:cs="Myriad Pro"/>
          <w:b/>
          <w:bCs/>
          <w:color w:val="000000"/>
          <w:bdr w:val="nil"/>
          <w:lang w:val="es-ES"/>
        </w:rPr>
        <w:t>[ESCRIBA EJEMPLOS DE SU PTA LOCAL]</w:t>
      </w:r>
    </w:p>
    <w:p w14:paraId="51F982D3" w14:textId="77777777" w:rsidR="00335E6A" w:rsidRPr="0016240B" w:rsidRDefault="00975AE3" w:rsidP="00335E6A">
      <w:pPr>
        <w:pStyle w:val="ListParagraph"/>
        <w:numPr>
          <w:ilvl w:val="0"/>
          <w:numId w:val="18"/>
        </w:numPr>
        <w:spacing w:line="240" w:lineRule="auto"/>
        <w:ind w:left="1080"/>
        <w:rPr>
          <w:rFonts w:ascii="Myriad Pro" w:hAnsi="Myriad Pro"/>
          <w:color w:val="000000" w:themeColor="text1"/>
          <w:lang w:val="es-ES"/>
        </w:rPr>
      </w:pPr>
      <w:r w:rsidRPr="0016240B">
        <w:rPr>
          <w:rFonts w:ascii="Myriad Pro" w:eastAsia="Myriad Pro" w:hAnsi="Myriad Pro" w:cs="Myriad Pro"/>
          <w:color w:val="000000"/>
          <w:bdr w:val="nil"/>
          <w:lang w:val="es-ES"/>
        </w:rPr>
        <w:t xml:space="preserve">PTA brinda a las escuelas acceso a expertos, recursos, capacitaciones y decenas de programas de enriquecimiento educativo reconocidos a nivel nacional que tienen impacto en la educación infantil, tales como la </w:t>
      </w:r>
      <w:proofErr w:type="spellStart"/>
      <w:r w:rsidRPr="0016240B">
        <w:rPr>
          <w:rFonts w:ascii="Myriad Pro" w:eastAsia="Myriad Pro" w:hAnsi="Myriad Pro" w:cs="Myriad Pro"/>
          <w:color w:val="000000"/>
          <w:bdr w:val="nil"/>
          <w:lang w:val="es-ES"/>
        </w:rPr>
        <w:t>Family</w:t>
      </w:r>
      <w:proofErr w:type="spellEnd"/>
      <w:r w:rsidRPr="0016240B">
        <w:rPr>
          <w:rFonts w:ascii="Myriad Pro" w:eastAsia="Myriad Pro" w:hAnsi="Myriad Pro" w:cs="Myriad Pro"/>
          <w:color w:val="000000"/>
          <w:bdr w:val="nil"/>
          <w:lang w:val="es-ES"/>
        </w:rPr>
        <w:t xml:space="preserve"> Reading </w:t>
      </w:r>
      <w:proofErr w:type="spellStart"/>
      <w:r w:rsidRPr="0016240B">
        <w:rPr>
          <w:rFonts w:ascii="Myriad Pro" w:eastAsia="Myriad Pro" w:hAnsi="Myriad Pro" w:cs="Myriad Pro"/>
          <w:color w:val="000000"/>
          <w:bdr w:val="nil"/>
          <w:lang w:val="es-ES"/>
        </w:rPr>
        <w:t>Experience</w:t>
      </w:r>
      <w:proofErr w:type="spellEnd"/>
      <w:r w:rsidRPr="0016240B">
        <w:rPr>
          <w:rFonts w:ascii="Myriad Pro" w:eastAsia="Myriad Pro" w:hAnsi="Myriad Pro" w:cs="Myriad Pro"/>
          <w:color w:val="000000"/>
          <w:bdr w:val="nil"/>
          <w:lang w:val="es-ES"/>
        </w:rPr>
        <w:t xml:space="preserve">, que se realiza junto con la Reading </w:t>
      </w:r>
      <w:proofErr w:type="spellStart"/>
      <w:r w:rsidRPr="0016240B">
        <w:rPr>
          <w:rFonts w:ascii="Myriad Pro" w:eastAsia="Myriad Pro" w:hAnsi="Myriad Pro" w:cs="Myriad Pro"/>
          <w:color w:val="000000"/>
          <w:bdr w:val="nil"/>
          <w:lang w:val="es-ES"/>
        </w:rPr>
        <w:t>is</w:t>
      </w:r>
      <w:proofErr w:type="spellEnd"/>
      <w:r w:rsidRPr="0016240B">
        <w:rPr>
          <w:rFonts w:ascii="Myriad Pro" w:eastAsia="Myriad Pro" w:hAnsi="Myriad Pro" w:cs="Myriad Pro"/>
          <w:color w:val="000000"/>
          <w:bdr w:val="nil"/>
          <w:lang w:val="es-ES"/>
        </w:rPr>
        <w:t xml:space="preserve"> Fundamental.  </w:t>
      </w:r>
    </w:p>
    <w:p w14:paraId="6C1CC42C" w14:textId="77777777" w:rsidR="00F05602" w:rsidRPr="0016240B" w:rsidRDefault="000F36FB" w:rsidP="00F05602">
      <w:pPr>
        <w:pStyle w:val="ListParagraph"/>
        <w:spacing w:line="240" w:lineRule="auto"/>
        <w:ind w:left="1080"/>
        <w:rPr>
          <w:rFonts w:ascii="Myriad Pro" w:hAnsi="Myriad Pro"/>
          <w:color w:val="000000" w:themeColor="text1"/>
          <w:lang w:val="es-ES"/>
        </w:rPr>
      </w:pPr>
    </w:p>
    <w:p w14:paraId="269EBEED" w14:textId="77777777" w:rsidR="00335E6A" w:rsidRPr="0016240B" w:rsidRDefault="00975AE3" w:rsidP="00335E6A">
      <w:pPr>
        <w:pStyle w:val="ListParagraph"/>
        <w:numPr>
          <w:ilvl w:val="0"/>
          <w:numId w:val="18"/>
        </w:numPr>
        <w:spacing w:line="240" w:lineRule="auto"/>
        <w:ind w:left="1080"/>
        <w:rPr>
          <w:rFonts w:ascii="Myriad Pro" w:hAnsi="Myriad Pro"/>
          <w:color w:val="000000" w:themeColor="text1"/>
          <w:lang w:val="es-ES"/>
        </w:rPr>
      </w:pPr>
      <w:r w:rsidRPr="0016240B">
        <w:rPr>
          <w:rFonts w:ascii="Myriad Pro" w:eastAsia="Myriad Pro" w:hAnsi="Myriad Pro" w:cs="Myriad Pro"/>
          <w:color w:val="000000"/>
          <w:bdr w:val="nil"/>
          <w:lang w:val="es-ES"/>
        </w:rPr>
        <w:t xml:space="preserve">PTA financia el programa de arte estudiantil más grande y antiguo de la nación, </w:t>
      </w:r>
      <w:proofErr w:type="spellStart"/>
      <w:r w:rsidRPr="0016240B">
        <w:rPr>
          <w:rFonts w:ascii="Myriad Pro" w:eastAsia="Myriad Pro" w:hAnsi="Myriad Pro" w:cs="Myriad Pro"/>
          <w:color w:val="000000"/>
          <w:bdr w:val="nil"/>
          <w:lang w:val="es-ES"/>
        </w:rPr>
        <w:t>Reflections</w:t>
      </w:r>
      <w:proofErr w:type="spellEnd"/>
      <w:r w:rsidRPr="0016240B">
        <w:rPr>
          <w:rFonts w:ascii="Myriad Pro" w:eastAsia="Myriad Pro" w:hAnsi="Myriad Pro" w:cs="Myriad Pro"/>
          <w:bdr w:val="nil"/>
          <w:lang w:val="es-ES"/>
        </w:rPr>
        <w:t>®</w:t>
      </w:r>
      <w:r w:rsidRPr="0016240B">
        <w:rPr>
          <w:rFonts w:ascii="Myriad Pro" w:eastAsia="Myriad Pro" w:hAnsi="Myriad Pro" w:cs="Myriad Pro"/>
          <w:color w:val="000000"/>
          <w:bdr w:val="nil"/>
          <w:lang w:val="es-ES"/>
        </w:rPr>
        <w:t>, que brinda a los estudiantes acceso al arte, la música, la literatura, la danza, el teatro y las artes visuales.</w:t>
      </w:r>
    </w:p>
    <w:p w14:paraId="330F5627" w14:textId="77777777" w:rsidR="00F05602" w:rsidRPr="0016240B" w:rsidRDefault="000F36FB" w:rsidP="00F05602">
      <w:pPr>
        <w:pStyle w:val="ListParagraph"/>
        <w:rPr>
          <w:rFonts w:ascii="Myriad Pro" w:hAnsi="Myriad Pro"/>
          <w:color w:val="000000" w:themeColor="text1"/>
          <w:lang w:val="es-ES"/>
        </w:rPr>
      </w:pPr>
    </w:p>
    <w:p w14:paraId="6E68D7A7" w14:textId="77777777" w:rsidR="00151424" w:rsidRPr="0016240B" w:rsidRDefault="00975AE3" w:rsidP="00725EA8">
      <w:pPr>
        <w:pStyle w:val="ListParagraph"/>
        <w:numPr>
          <w:ilvl w:val="0"/>
          <w:numId w:val="18"/>
        </w:numPr>
        <w:spacing w:line="240" w:lineRule="auto"/>
        <w:ind w:left="1080"/>
        <w:rPr>
          <w:rFonts w:ascii="Myriad Pro" w:hAnsi="Myriad Pro"/>
          <w:color w:val="000000" w:themeColor="text1"/>
          <w:lang w:val="es-ES"/>
        </w:rPr>
      </w:pPr>
      <w:r w:rsidRPr="0016240B">
        <w:rPr>
          <w:rFonts w:ascii="Myriad Pro" w:eastAsia="Myriad Pro" w:hAnsi="Myriad Pro" w:cs="Myriad Pro"/>
          <w:color w:val="000000"/>
          <w:bdr w:val="nil"/>
          <w:lang w:val="es-ES"/>
        </w:rPr>
        <w:t>Los esfuerzos nacionales de defensoría de PTA han ayudado a establecer el acceso universal al kínder, el Programa Nacional de Almuerzo Escolar, el sistema judicial de menores y las leyes contra el trabajo infantil.</w:t>
      </w:r>
    </w:p>
    <w:p w14:paraId="4726186E" w14:textId="77777777" w:rsidR="00725EA8" w:rsidRPr="0016240B" w:rsidRDefault="000F36FB" w:rsidP="00725EA8">
      <w:pPr>
        <w:pStyle w:val="ListParagraph"/>
        <w:spacing w:line="240" w:lineRule="auto"/>
        <w:ind w:left="1080"/>
        <w:rPr>
          <w:rFonts w:ascii="Myriad Pro Light" w:hAnsi="Myriad Pro Light"/>
          <w:color w:val="000000" w:themeColor="text1"/>
          <w:sz w:val="16"/>
          <w:szCs w:val="16"/>
          <w:lang w:val="es-ES"/>
        </w:rPr>
      </w:pPr>
    </w:p>
    <w:p w14:paraId="1B840A0E" w14:textId="77777777" w:rsidR="009C6164" w:rsidRPr="0016240B" w:rsidRDefault="00975AE3" w:rsidP="00725EA8">
      <w:pPr>
        <w:pStyle w:val="ListParagraph"/>
        <w:numPr>
          <w:ilvl w:val="0"/>
          <w:numId w:val="34"/>
        </w:numPr>
        <w:spacing w:line="240" w:lineRule="auto"/>
        <w:rPr>
          <w:rFonts w:ascii="Myriad Pro Light" w:hAnsi="Myriad Pro Light"/>
          <w:color w:val="008498"/>
          <w:sz w:val="28"/>
          <w:szCs w:val="28"/>
          <w:lang w:val="es-ES"/>
        </w:rPr>
      </w:pPr>
      <w:r w:rsidRPr="0016240B">
        <w:rPr>
          <w:rFonts w:ascii="Myriad Pro Light" w:eastAsia="Myriad Pro Light" w:hAnsi="Myriad Pro Light" w:cs="Myriad Pro Light"/>
          <w:color w:val="008498"/>
          <w:sz w:val="28"/>
          <w:szCs w:val="28"/>
          <w:bdr w:val="nil"/>
          <w:lang w:val="es-ES"/>
        </w:rPr>
        <w:t>¿Cómo hacen defensoría a nivel nacional, estado y local, y por qué esto es importante para mis niños?</w:t>
      </w:r>
    </w:p>
    <w:p w14:paraId="3382899D" w14:textId="77777777" w:rsidR="0093199F" w:rsidRPr="0016240B" w:rsidRDefault="00975AE3" w:rsidP="00F50D55">
      <w:pPr>
        <w:ind w:left="360"/>
        <w:rPr>
          <w:rFonts w:ascii="Myriad Pro" w:hAnsi="Myriad Pro"/>
          <w:color w:val="000000" w:themeColor="text1"/>
          <w:lang w:val="es-ES"/>
        </w:rPr>
      </w:pPr>
      <w:r w:rsidRPr="0016240B">
        <w:rPr>
          <w:rFonts w:ascii="Myriad Pro" w:eastAsia="Myriad Pro" w:hAnsi="Myriad Pro" w:cs="Myriad Pro"/>
          <w:color w:val="000000"/>
          <w:bdr w:val="nil"/>
          <w:lang w:val="es-ES"/>
        </w:rPr>
        <w:t xml:space="preserve">PTA está activa a nivel local, estado y nacional y tiene injerencia en las decisiones que afectan la salud, la seguridad y la calidad de la educación de sus niños. </w:t>
      </w:r>
      <w:r w:rsidRPr="0016240B">
        <w:rPr>
          <w:rFonts w:ascii="Myriad Pro" w:eastAsia="Myriad Pro" w:hAnsi="Myriad Pro" w:cs="Myriad Pro"/>
          <w:b/>
          <w:bCs/>
          <w:color w:val="000000"/>
          <w:bdr w:val="nil"/>
          <w:lang w:val="es-ES"/>
        </w:rPr>
        <w:t xml:space="preserve">[ESCRIBA EJEMPLOS DE SU PTA LOCAL]. </w:t>
      </w:r>
      <w:r w:rsidRPr="0016240B">
        <w:rPr>
          <w:rFonts w:ascii="Myriad Pro" w:eastAsia="Myriad Pro" w:hAnsi="Myriad Pro" w:cs="Myriad Pro"/>
          <w:color w:val="000000"/>
          <w:bdr w:val="nil"/>
          <w:lang w:val="es-ES"/>
        </w:rPr>
        <w:t xml:space="preserve">Durante los últimos 120 años, los esfuerzos nacionales de </w:t>
      </w:r>
      <w:r w:rsidRPr="0016240B">
        <w:rPr>
          <w:rFonts w:ascii="Myriad Pro" w:eastAsia="Myriad Pro" w:hAnsi="Myriad Pro" w:cs="Myriad Pro"/>
          <w:color w:val="000000"/>
          <w:bdr w:val="nil"/>
          <w:lang w:val="es-ES"/>
        </w:rPr>
        <w:lastRenderedPageBreak/>
        <w:t xml:space="preserve">defensoría de PTA han ayudado a establecer el acceso universal al kínder, el Programa Nacional de Almuerzo Escolar, el sistema judicial de menores y las leyes contra el trabajo infantil. </w:t>
      </w:r>
    </w:p>
    <w:p w14:paraId="31E60D4D" w14:textId="77777777" w:rsidR="009C6164" w:rsidRPr="0016240B" w:rsidRDefault="000F36FB" w:rsidP="007F75A9">
      <w:pPr>
        <w:rPr>
          <w:rFonts w:ascii="Myriad Pro Light" w:eastAsiaTheme="majorEastAsia" w:hAnsi="Myriad Pro Light" w:cstheme="majorBidi"/>
          <w:color w:val="003D69"/>
          <w:sz w:val="32"/>
          <w:szCs w:val="32"/>
          <w:lang w:val="es-ES"/>
        </w:rPr>
      </w:pPr>
    </w:p>
    <w:p w14:paraId="6198FE77" w14:textId="77777777" w:rsidR="009C6164" w:rsidRPr="0016240B" w:rsidRDefault="000F36FB" w:rsidP="007F75A9">
      <w:pPr>
        <w:rPr>
          <w:rFonts w:ascii="Myriad Pro Light" w:eastAsiaTheme="majorEastAsia" w:hAnsi="Myriad Pro Light" w:cstheme="majorBidi"/>
          <w:color w:val="003D69"/>
          <w:sz w:val="32"/>
          <w:szCs w:val="32"/>
          <w:lang w:val="es-ES"/>
        </w:rPr>
      </w:pPr>
    </w:p>
    <w:p w14:paraId="4566FD9C" w14:textId="77777777" w:rsidR="00E76C5C" w:rsidRPr="0016240B" w:rsidRDefault="000F36FB" w:rsidP="007F75A9">
      <w:pPr>
        <w:rPr>
          <w:rFonts w:ascii="Myriad Pro Light" w:eastAsiaTheme="majorEastAsia" w:hAnsi="Myriad Pro Light" w:cstheme="majorBidi"/>
          <w:color w:val="003D69"/>
          <w:sz w:val="32"/>
          <w:szCs w:val="32"/>
          <w:lang w:val="es-ES"/>
        </w:rPr>
      </w:pPr>
    </w:p>
    <w:p w14:paraId="1B1C3678" w14:textId="77777777" w:rsidR="000A44E5" w:rsidRPr="0016240B" w:rsidRDefault="00975AE3">
      <w:pPr>
        <w:rPr>
          <w:rFonts w:ascii="Myriad Pro Black" w:eastAsiaTheme="majorEastAsia" w:hAnsi="Myriad Pro Black" w:cstheme="majorBidi"/>
          <w:b/>
          <w:bCs/>
          <w:color w:val="003D69"/>
          <w:sz w:val="72"/>
          <w:szCs w:val="72"/>
          <w:lang w:val="es-ES"/>
        </w:rPr>
      </w:pPr>
      <w:r w:rsidRPr="0016240B">
        <w:rPr>
          <w:rFonts w:ascii="Myriad Pro Black" w:eastAsiaTheme="majorEastAsia" w:hAnsi="Myriad Pro Black" w:cstheme="majorBidi"/>
          <w:b/>
          <w:bCs/>
          <w:color w:val="003D69"/>
          <w:sz w:val="72"/>
          <w:szCs w:val="72"/>
          <w:lang w:val="es-ES"/>
        </w:rPr>
        <w:br w:type="page"/>
      </w:r>
    </w:p>
    <w:p w14:paraId="6E77CC11" w14:textId="3C40A92E" w:rsidR="00455A71" w:rsidRPr="0016240B" w:rsidRDefault="00975AE3" w:rsidP="00C761AC">
      <w:pPr>
        <w:spacing w:after="0" w:line="240" w:lineRule="auto"/>
        <w:rPr>
          <w:rFonts w:ascii="Myriad Pro Black" w:eastAsiaTheme="majorEastAsia" w:hAnsi="Myriad Pro Black" w:cstheme="majorBidi"/>
          <w:b/>
          <w:bCs/>
          <w:color w:val="003D69"/>
          <w:sz w:val="72"/>
          <w:szCs w:val="72"/>
          <w:lang w:val="es-ES"/>
        </w:rPr>
      </w:pPr>
      <w:r w:rsidRPr="0016240B">
        <w:rPr>
          <w:rFonts w:ascii="Myriad Pro Black" w:eastAsia="Myriad Pro Black" w:hAnsi="Myriad Pro Black" w:cs="Myriad Pro Black"/>
          <w:b/>
          <w:bCs/>
          <w:color w:val="003D69"/>
          <w:sz w:val="72"/>
          <w:szCs w:val="72"/>
          <w:bdr w:val="nil"/>
          <w:lang w:val="es-ES"/>
        </w:rPr>
        <w:lastRenderedPageBreak/>
        <w:t xml:space="preserve">Materiales Complementarios y Plantillas </w:t>
      </w:r>
    </w:p>
    <w:p w14:paraId="04DC8876" w14:textId="5E0AEBA1" w:rsidR="00455A71" w:rsidRPr="0016240B" w:rsidRDefault="00975AE3" w:rsidP="00DF4A3B">
      <w:pPr>
        <w:spacing w:after="0" w:line="276" w:lineRule="auto"/>
        <w:rPr>
          <w:rFonts w:ascii="Myriad Pro Light" w:hAnsi="Myriad Pro Light"/>
          <w:color w:val="000000" w:themeColor="text1"/>
          <w:lang w:val="es-ES"/>
        </w:rPr>
      </w:pPr>
      <w:r w:rsidRPr="0016240B">
        <w:rPr>
          <w:rFonts w:ascii="Myriad Pro Light" w:eastAsia="Myriad Pro Light" w:hAnsi="Myriad Pro Light" w:cs="Myriad Pro Light"/>
          <w:color w:val="000000"/>
          <w:bdr w:val="nil"/>
          <w:lang w:val="es-ES"/>
        </w:rPr>
        <w:t xml:space="preserve">Además de todos los mensajes, también hemos producido algunas gráficas emocionantes y poderosas para que use en todas sus comunicaciones. Todas las gráficas, recomendaciones de uso e instrucciones de personalización pueden verse y descargarse </w:t>
      </w:r>
      <w:r w:rsidR="002A0C06">
        <w:rPr>
          <w:rFonts w:ascii="Myriad Pro Light" w:eastAsia="Myriad Pro Light" w:hAnsi="Myriad Pro Light" w:cs="Myriad Pro Light"/>
          <w:color w:val="000000"/>
          <w:bdr w:val="nil"/>
          <w:lang w:val="es-ES"/>
        </w:rPr>
        <w:t>de</w:t>
      </w:r>
      <w:r w:rsidRPr="0016240B">
        <w:rPr>
          <w:rFonts w:ascii="Myriad Pro Light" w:eastAsia="Myriad Pro Light" w:hAnsi="Myriad Pro Light" w:cs="Myriad Pro Light"/>
          <w:color w:val="000000"/>
          <w:bdr w:val="nil"/>
          <w:lang w:val="es-ES"/>
        </w:rPr>
        <w:t xml:space="preserve"> la carpeta zip que acompaña este kit. A continuación, encontrará un resumen de las gráficas de </w:t>
      </w:r>
      <w:r w:rsidR="00124951">
        <w:rPr>
          <w:rFonts w:ascii="Myriad Pro Light" w:eastAsia="Myriad Pro Light" w:hAnsi="Myriad Pro Light" w:cs="Myriad Pro Light"/>
          <w:i/>
          <w:iCs/>
          <w:color w:val="000000"/>
          <w:bdr w:val="nil"/>
          <w:lang w:val="es-ES"/>
        </w:rPr>
        <w:t>PTA Por Sus Hijos</w:t>
      </w:r>
      <w:r w:rsidRPr="0016240B">
        <w:rPr>
          <w:rFonts w:ascii="Myriad Pro Light" w:eastAsia="Myriad Pro Light" w:hAnsi="Myriad Pro Light" w:cs="Myriad Pro Light"/>
          <w:color w:val="000000"/>
          <w:bdr w:val="nil"/>
          <w:lang w:val="es-ES"/>
        </w:rPr>
        <w:t xml:space="preserve">. </w:t>
      </w:r>
    </w:p>
    <w:p w14:paraId="1B6BDA15" w14:textId="77777777" w:rsidR="008746D3" w:rsidRPr="0016240B" w:rsidRDefault="00975AE3" w:rsidP="00463296">
      <w:pPr>
        <w:spacing w:after="0"/>
        <w:rPr>
          <w:rFonts w:ascii="Myriad Pro Light" w:hAnsi="Myriad Pro Light"/>
          <w:color w:val="003D69"/>
          <w:lang w:val="es-ES"/>
        </w:rPr>
      </w:pPr>
      <w:r w:rsidRPr="0016240B">
        <w:rPr>
          <w:rFonts w:ascii="Myriad Pro Light" w:hAnsi="Myriad Pro Light"/>
          <w:noProof/>
          <w:color w:val="003D69"/>
          <w:lang w:val="es-ES"/>
        </w:rPr>
        <mc:AlternateContent>
          <mc:Choice Requires="wps">
            <w:drawing>
              <wp:anchor distT="0" distB="0" distL="114300" distR="114300" simplePos="0" relativeHeight="251664384" behindDoc="1" locked="0" layoutInCell="1" allowOverlap="1" wp14:anchorId="2E0F4346" wp14:editId="1A9490C0">
                <wp:simplePos x="0" y="0"/>
                <wp:positionH relativeFrom="column">
                  <wp:posOffset>-283845</wp:posOffset>
                </wp:positionH>
                <wp:positionV relativeFrom="paragraph">
                  <wp:posOffset>101905</wp:posOffset>
                </wp:positionV>
                <wp:extent cx="6489576" cy="2635762"/>
                <wp:effectExtent l="0" t="0" r="6985" b="0"/>
                <wp:wrapNone/>
                <wp:docPr id="1670128913" name="Rectangle 1670128913"/>
                <wp:cNvGraphicFramePr/>
                <a:graphic xmlns:a="http://schemas.openxmlformats.org/drawingml/2006/main">
                  <a:graphicData uri="http://schemas.microsoft.com/office/word/2010/wordprocessingShape">
                    <wps:wsp>
                      <wps:cNvSpPr/>
                      <wps:spPr>
                        <a:xfrm>
                          <a:off x="0" y="0"/>
                          <a:ext cx="6489576" cy="2635762"/>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angle 1670128913" o:spid="_x0000_s1038" style="height:207.55pt;margin-left:-22.35pt;margin-top:8pt;mso-height-percent:0;mso-height-relative:margin;mso-wrap-distance-bottom:0;mso-wrap-distance-left:9pt;mso-wrap-distance-right:9pt;mso-wrap-distance-top:0;mso-wrap-style:square;position:absolute;v-text-anchor:middle;visibility:visible;width:511pt;z-index:-251651072" fillcolor="#f2f2f2" stroked="f" strokeweight="1pt"/>
            </w:pict>
          </mc:Fallback>
        </mc:AlternateContent>
      </w:r>
    </w:p>
    <w:p w14:paraId="139A087C" w14:textId="663DD8F1" w:rsidR="00895C17" w:rsidRPr="0016240B" w:rsidRDefault="00975AE3" w:rsidP="00463296">
      <w:pPr>
        <w:spacing w:after="0"/>
        <w:rPr>
          <w:rFonts w:ascii="Myriad Pro Light" w:hAnsi="Myriad Pro Light"/>
          <w:color w:val="003D69"/>
          <w:lang w:val="es-ES"/>
        </w:rPr>
      </w:pPr>
      <w:r w:rsidRPr="0016240B">
        <w:rPr>
          <w:rFonts w:ascii="Myriad Pro Light" w:hAnsi="Myriad Pro Light"/>
          <w:noProof/>
          <w:color w:val="003D69"/>
          <w:lang w:val="es-ES"/>
        </w:rPr>
        <mc:AlternateContent>
          <mc:Choice Requires="wps">
            <w:drawing>
              <wp:anchor distT="0" distB="0" distL="114300" distR="114300" simplePos="0" relativeHeight="251667456" behindDoc="0" locked="0" layoutInCell="1" allowOverlap="1" wp14:anchorId="4EA61B0F" wp14:editId="583719C2">
                <wp:simplePos x="0" y="0"/>
                <wp:positionH relativeFrom="column">
                  <wp:posOffset>2296973</wp:posOffset>
                </wp:positionH>
                <wp:positionV relativeFrom="paragraph">
                  <wp:posOffset>155423</wp:posOffset>
                </wp:positionV>
                <wp:extent cx="3182112" cy="2414726"/>
                <wp:effectExtent l="0" t="0" r="0" b="5080"/>
                <wp:wrapNone/>
                <wp:docPr id="1670128912" name="Text Box 1670128912"/>
                <wp:cNvGraphicFramePr/>
                <a:graphic xmlns:a="http://schemas.openxmlformats.org/drawingml/2006/main">
                  <a:graphicData uri="http://schemas.microsoft.com/office/word/2010/wordprocessingShape">
                    <wps:wsp>
                      <wps:cNvSpPr txBox="1"/>
                      <wps:spPr>
                        <a:xfrm>
                          <a:off x="0" y="0"/>
                          <a:ext cx="3182112" cy="2414726"/>
                        </a:xfrm>
                        <a:prstGeom prst="rect">
                          <a:avLst/>
                        </a:prstGeom>
                        <a:noFill/>
                        <a:ln w="6350">
                          <a:noFill/>
                        </a:ln>
                      </wps:spPr>
                      <wps:txbx>
                        <w:txbxContent>
                          <w:p w14:paraId="1415F770" w14:textId="77777777" w:rsidR="009E23FE" w:rsidRPr="000C25B2" w:rsidRDefault="00975AE3" w:rsidP="009E23FE">
                            <w:pPr>
                              <w:spacing w:after="0"/>
                              <w:rPr>
                                <w:rFonts w:ascii="Myriad Pro" w:hAnsi="Myriad Pro"/>
                                <w:b/>
                                <w:bCs/>
                                <w:color w:val="003D69"/>
                                <w:sz w:val="32"/>
                                <w:szCs w:val="32"/>
                                <w:lang w:val="es-ES"/>
                              </w:rPr>
                            </w:pPr>
                            <w:r>
                              <w:rPr>
                                <w:rFonts w:ascii="Myriad Pro" w:eastAsia="Myriad Pro" w:hAnsi="Myriad Pro" w:cs="Myriad Pro"/>
                                <w:b/>
                                <w:bCs/>
                                <w:color w:val="003D69"/>
                                <w:sz w:val="32"/>
                                <w:szCs w:val="32"/>
                                <w:bdr w:val="nil"/>
                                <w:lang w:val="es-ES_tradnl"/>
                              </w:rPr>
                              <w:t>Las Gráficas para Redes Sociales</w:t>
                            </w:r>
                          </w:p>
                          <w:p w14:paraId="29C23B49" w14:textId="77777777" w:rsidR="00EA1440" w:rsidRPr="000C25B2" w:rsidRDefault="000F36FB" w:rsidP="009E23FE">
                            <w:pPr>
                              <w:spacing w:after="0"/>
                              <w:rPr>
                                <w:rFonts w:ascii="Myriad Pro Semibold" w:hAnsi="Myriad Pro Semibold"/>
                                <w:b/>
                                <w:bCs/>
                                <w:color w:val="000000" w:themeColor="text1"/>
                                <w:sz w:val="32"/>
                                <w:szCs w:val="32"/>
                                <w:lang w:val="es-ES"/>
                              </w:rPr>
                            </w:pPr>
                          </w:p>
                          <w:p w14:paraId="1B6930D2" w14:textId="52FF6A79" w:rsidR="009E23FE" w:rsidRPr="000C25B2" w:rsidRDefault="00975AE3" w:rsidP="009E23FE">
                            <w:pPr>
                              <w:spacing w:after="0"/>
                              <w:rPr>
                                <w:rFonts w:ascii="Myriad Pro" w:hAnsi="Myriad Pro"/>
                                <w:color w:val="000000" w:themeColor="text1"/>
                                <w:lang w:val="es-ES"/>
                              </w:rPr>
                            </w:pPr>
                            <w:r>
                              <w:rPr>
                                <w:rFonts w:ascii="Myriad Pro" w:eastAsia="Myriad Pro" w:hAnsi="Myriad Pro" w:cs="Myriad Pro"/>
                                <w:color w:val="000000"/>
                                <w:bdr w:val="nil"/>
                                <w:lang w:val="es-ES_tradnl"/>
                              </w:rPr>
                              <w:t xml:space="preserve">Las gráficas para redes sociales de </w:t>
                            </w:r>
                            <w:r w:rsidR="00124951">
                              <w:rPr>
                                <w:rFonts w:ascii="Myriad Pro" w:eastAsia="Myriad Pro" w:hAnsi="Myriad Pro" w:cs="Myriad Pro"/>
                                <w:i/>
                                <w:iCs/>
                                <w:color w:val="000000"/>
                                <w:bdr w:val="nil"/>
                                <w:lang w:val="es-ES_tradnl"/>
                              </w:rPr>
                              <w:t>PTA Por Sus Hijos</w:t>
                            </w:r>
                            <w:r>
                              <w:rPr>
                                <w:rFonts w:ascii="Myriad Pro" w:eastAsia="Myriad Pro" w:hAnsi="Myriad Pro" w:cs="Myriad Pro"/>
                                <w:color w:val="000000"/>
                                <w:bdr w:val="nil"/>
                                <w:lang w:val="es-ES_tradnl"/>
                              </w:rPr>
                              <w:t>, o las tarjetas para redes sociales, están diseñadas para que su PTA las use en Facebook, Twitter o Instagram. Hemos diseñado un conjunto completo de imágenes que le brindan muchas opciones, como un GIF animado e imágenes personalizables para destacar los logros y prioridades de PTA para su escuela.</w:t>
                            </w:r>
                          </w:p>
                          <w:p w14:paraId="2D829ED7" w14:textId="77777777" w:rsidR="009E23FE" w:rsidRPr="000C25B2" w:rsidRDefault="000F36FB">
                            <w:pPr>
                              <w:rPr>
                                <w:color w:val="000000" w:themeColor="text1"/>
                                <w:lang w:val="es-ES"/>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w14:anchorId="4EA61B0F" id="_x0000_t202" coordsize="21600,21600" o:spt="202" path="m,l,21600r21600,l21600,xe">
                <v:stroke joinstyle="miter"/>
                <v:path gradientshapeok="t" o:connecttype="rect"/>
              </v:shapetype>
              <v:shape id="Text Box 1670128912" o:spid="_x0000_s1038" type="#_x0000_t202" style="position:absolute;margin-left:180.85pt;margin-top:12.25pt;width:250.55pt;height:190.1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" filled="f" stroked="f" strokeweight=".5pt">
                <v:textbox>
                  <w:txbxContent>
                    <w:p w14:paraId="1415F770" w14:textId="77777777" w:rsidR="009E23FE" w:rsidRPr="000C25B2" w:rsidRDefault="00975AE3" w:rsidP="009E23FE">
                      <w:pPr>
                        <w:spacing w:after="0"/>
                        <w:rPr>
                          <w:rFonts w:ascii="Myriad Pro" w:hAnsi="Myriad Pro"/>
                          <w:b/>
                          <w:bCs/>
                          <w:color w:val="003D69"/>
                          <w:sz w:val="32"/>
                          <w:szCs w:val="32"/>
                          <w:lang w:val="es-ES"/>
                        </w:rPr>
                      </w:pPr>
                      <w:r>
                        <w:rPr>
                          <w:rFonts w:ascii="Myriad Pro" w:eastAsia="Myriad Pro" w:hAnsi="Myriad Pro" w:cs="Myriad Pro"/>
                          <w:b/>
                          <w:bCs/>
                          <w:color w:val="003D69"/>
                          <w:sz w:val="32"/>
                          <w:szCs w:val="32"/>
                          <w:bdr w:val="nil"/>
                          <w:lang w:val="es-ES_tradnl"/>
                        </w:rPr>
                        <w:t>Las Gráficas para Redes Sociales</w:t>
                      </w:r>
                    </w:p>
                    <w:p w14:paraId="29C23B49" w14:textId="77777777" w:rsidR="00EA1440" w:rsidRPr="000C25B2" w:rsidRDefault="003D52DA" w:rsidP="009E23FE">
                      <w:pPr>
                        <w:spacing w:after="0"/>
                        <w:rPr>
                          <w:rFonts w:ascii="Myriad Pro Semibold" w:hAnsi="Myriad Pro Semibold"/>
                          <w:b/>
                          <w:bCs/>
                          <w:color w:val="000000" w:themeColor="text1"/>
                          <w:sz w:val="32"/>
                          <w:szCs w:val="32"/>
                          <w:lang w:val="es-ES"/>
                        </w:rPr>
                      </w:pPr>
                    </w:p>
                    <w:p w14:paraId="1B6930D2" w14:textId="52FF6A79" w:rsidR="009E23FE" w:rsidRPr="000C25B2" w:rsidRDefault="00975AE3" w:rsidP="009E23FE">
                      <w:pPr>
                        <w:spacing w:after="0"/>
                        <w:rPr>
                          <w:rFonts w:ascii="Myriad Pro" w:hAnsi="Myriad Pro"/>
                          <w:color w:val="000000" w:themeColor="text1"/>
                          <w:lang w:val="es-ES"/>
                        </w:rPr>
                      </w:pPr>
                      <w:r>
                        <w:rPr>
                          <w:rFonts w:ascii="Myriad Pro" w:eastAsia="Myriad Pro" w:hAnsi="Myriad Pro" w:cs="Myriad Pro"/>
                          <w:color w:val="000000"/>
                          <w:bdr w:val="nil"/>
                          <w:lang w:val="es-ES_tradnl"/>
                        </w:rPr>
                        <w:t xml:space="preserve">Las gráficas para redes sociales de </w:t>
                      </w:r>
                      <w:r w:rsidR="00124951">
                        <w:rPr>
                          <w:rFonts w:ascii="Myriad Pro" w:eastAsia="Myriad Pro" w:hAnsi="Myriad Pro" w:cs="Myriad Pro"/>
                          <w:i/>
                          <w:iCs/>
                          <w:color w:val="000000"/>
                          <w:bdr w:val="nil"/>
                          <w:lang w:val="es-ES_tradnl"/>
                        </w:rPr>
                        <w:t>PTA Por Sus Hijos</w:t>
                      </w:r>
                      <w:r>
                        <w:rPr>
                          <w:rFonts w:ascii="Myriad Pro" w:eastAsia="Myriad Pro" w:hAnsi="Myriad Pro" w:cs="Myriad Pro"/>
                          <w:color w:val="000000"/>
                          <w:bdr w:val="nil"/>
                          <w:lang w:val="es-ES_tradnl"/>
                        </w:rPr>
                        <w:t>, o las tarjetas para redes sociales, están diseñadas para que su PTA las use en Facebook, Twitter o Instagram. Hemos diseñado un conjunto completo de imágenes que le brindan muchas opciones, como un GIF animado e imágenes personalizables para destacar los logros y prioridades de PTA para su escuela.</w:t>
                      </w:r>
                    </w:p>
                    <w:p w14:paraId="2D829ED7" w14:textId="77777777" w:rsidR="009E23FE" w:rsidRPr="000C25B2" w:rsidRDefault="003D52DA">
                      <w:pPr>
                        <w:rPr>
                          <w:color w:val="000000" w:themeColor="text1"/>
                          <w:lang w:val="es-ES"/>
                        </w:rPr>
                      </w:pPr>
                    </w:p>
                  </w:txbxContent>
                </v:textbox>
              </v:shape>
            </w:pict>
          </mc:Fallback>
        </mc:AlternateContent>
      </w:r>
    </w:p>
    <w:p w14:paraId="17444102" w14:textId="6DB87395" w:rsidR="0073310F" w:rsidRPr="0016240B" w:rsidRDefault="00E1204D" w:rsidP="00463296">
      <w:pPr>
        <w:spacing w:after="0"/>
        <w:rPr>
          <w:rFonts w:ascii="Myriad Pro Light" w:hAnsi="Myriad Pro Light"/>
          <w:color w:val="003D69"/>
          <w:lang w:val="es-ES"/>
        </w:rPr>
      </w:pPr>
      <w:r w:rsidRPr="0016240B">
        <w:rPr>
          <w:rFonts w:ascii="Myriad Pro Light" w:hAnsi="Myriad Pro Light"/>
          <w:noProof/>
          <w:color w:val="003D69"/>
          <w:lang w:val="es-ES"/>
        </w:rPr>
        <w:drawing>
          <wp:anchor distT="0" distB="0" distL="114300" distR="114300" simplePos="0" relativeHeight="251661312" behindDoc="1" locked="0" layoutInCell="1" allowOverlap="1" wp14:anchorId="5081D1B1" wp14:editId="49F0D3A6">
            <wp:simplePos x="0" y="0"/>
            <wp:positionH relativeFrom="column">
              <wp:posOffset>0</wp:posOffset>
            </wp:positionH>
            <wp:positionV relativeFrom="paragraph">
              <wp:posOffset>21590</wp:posOffset>
            </wp:positionV>
            <wp:extent cx="1948180" cy="1022985"/>
            <wp:effectExtent l="0" t="0" r="0" b="5715"/>
            <wp:wrapTight wrapText="bothSides">
              <wp:wrapPolygon edited="0">
                <wp:start x="0" y="0"/>
                <wp:lineTo x="0" y="21453"/>
                <wp:lineTo x="21403" y="21453"/>
                <wp:lineTo x="2140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948180" cy="1022985"/>
                    </a:xfrm>
                    <a:prstGeom prst="rect">
                      <a:avLst/>
                    </a:prstGeom>
                    <a:noFill/>
                    <a:ln>
                      <a:noFill/>
                    </a:ln>
                  </pic:spPr>
                </pic:pic>
              </a:graphicData>
            </a:graphic>
          </wp:anchor>
        </w:drawing>
      </w:r>
    </w:p>
    <w:p w14:paraId="307EB9E7" w14:textId="77777777" w:rsidR="009E23FE" w:rsidRPr="0016240B" w:rsidRDefault="000F36FB" w:rsidP="00463296">
      <w:pPr>
        <w:spacing w:after="0"/>
        <w:rPr>
          <w:rFonts w:ascii="Myriad Pro Light" w:hAnsi="Myriad Pro Light"/>
          <w:color w:val="003D69"/>
          <w:lang w:val="es-ES"/>
        </w:rPr>
      </w:pPr>
    </w:p>
    <w:p w14:paraId="08AE9409" w14:textId="77777777" w:rsidR="009E23FE" w:rsidRPr="0016240B" w:rsidRDefault="000F36FB" w:rsidP="00463296">
      <w:pPr>
        <w:spacing w:after="0"/>
        <w:rPr>
          <w:rFonts w:ascii="Myriad Pro Light" w:hAnsi="Myriad Pro Light"/>
          <w:color w:val="003D69"/>
          <w:lang w:val="es-ES"/>
        </w:rPr>
      </w:pPr>
    </w:p>
    <w:p w14:paraId="2C71CAD4" w14:textId="77777777" w:rsidR="009E23FE" w:rsidRPr="0016240B" w:rsidRDefault="000F36FB" w:rsidP="00463296">
      <w:pPr>
        <w:spacing w:after="0"/>
        <w:rPr>
          <w:rFonts w:ascii="Myriad Pro Light" w:hAnsi="Myriad Pro Light"/>
          <w:color w:val="003D69"/>
          <w:lang w:val="es-ES"/>
        </w:rPr>
      </w:pPr>
    </w:p>
    <w:p w14:paraId="247EEB47" w14:textId="77777777" w:rsidR="009E23FE" w:rsidRPr="0016240B" w:rsidRDefault="000F36FB" w:rsidP="00463296">
      <w:pPr>
        <w:spacing w:after="0"/>
        <w:rPr>
          <w:rFonts w:ascii="Myriad Pro Light" w:hAnsi="Myriad Pro Light"/>
          <w:color w:val="003D69"/>
          <w:lang w:val="es-ES"/>
        </w:rPr>
      </w:pPr>
    </w:p>
    <w:p w14:paraId="3414C87A" w14:textId="77777777" w:rsidR="006819DB" w:rsidRPr="0016240B" w:rsidRDefault="000F36FB" w:rsidP="008B1C45">
      <w:pPr>
        <w:spacing w:after="0" w:line="256" w:lineRule="auto"/>
        <w:contextualSpacing/>
        <w:rPr>
          <w:rFonts w:ascii="Myriad Pro Light" w:hAnsi="Myriad Pro Light"/>
          <w:color w:val="003D69"/>
          <w:lang w:val="es-ES"/>
        </w:rPr>
      </w:pPr>
    </w:p>
    <w:p w14:paraId="1C5BC751" w14:textId="77777777" w:rsidR="006819DB" w:rsidRPr="0016240B" w:rsidRDefault="00975AE3" w:rsidP="008B1C45">
      <w:pPr>
        <w:spacing w:after="0" w:line="256" w:lineRule="auto"/>
        <w:contextualSpacing/>
        <w:rPr>
          <w:rFonts w:ascii="Myriad Pro Light" w:hAnsi="Myriad Pro Light"/>
          <w:color w:val="003D69"/>
          <w:lang w:val="es-ES"/>
        </w:rPr>
      </w:pPr>
      <w:r w:rsidRPr="0016240B">
        <w:rPr>
          <w:noProof/>
          <w:lang w:val="es-ES"/>
        </w:rPr>
        <w:drawing>
          <wp:anchor distT="0" distB="0" distL="114300" distR="114300" simplePos="0" relativeHeight="251707392" behindDoc="1" locked="0" layoutInCell="1" allowOverlap="1" wp14:anchorId="337EFDBF" wp14:editId="4616E066">
            <wp:simplePos x="0" y="0"/>
            <wp:positionH relativeFrom="margin">
              <wp:align>left</wp:align>
            </wp:positionH>
            <wp:positionV relativeFrom="paragraph">
              <wp:posOffset>109413</wp:posOffset>
            </wp:positionV>
            <wp:extent cx="1934845" cy="1012190"/>
            <wp:effectExtent l="0" t="0" r="0" b="3810"/>
            <wp:wrapTight wrapText="bothSides">
              <wp:wrapPolygon edited="0">
                <wp:start x="0" y="0"/>
                <wp:lineTo x="0" y="21410"/>
                <wp:lineTo x="21409" y="21410"/>
                <wp:lineTo x="21409" y="0"/>
                <wp:lineTo x="0" y="0"/>
              </wp:wrapPolygon>
            </wp:wrapTight>
            <wp:docPr id="71757264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35126" cy="1012715"/>
                    </a:xfrm>
                    <a:prstGeom prst="rect">
                      <a:avLst/>
                    </a:prstGeom>
                  </pic:spPr>
                </pic:pic>
              </a:graphicData>
            </a:graphic>
          </wp:anchor>
        </w:drawing>
      </w:r>
    </w:p>
    <w:p w14:paraId="07FA1D7C" w14:textId="77777777" w:rsidR="006819DB" w:rsidRPr="0016240B" w:rsidRDefault="000F36FB" w:rsidP="008B1C45">
      <w:pPr>
        <w:spacing w:after="0" w:line="256" w:lineRule="auto"/>
        <w:contextualSpacing/>
        <w:rPr>
          <w:rFonts w:ascii="Myriad Pro Light" w:hAnsi="Myriad Pro Light"/>
          <w:color w:val="003D69"/>
          <w:lang w:val="es-ES"/>
        </w:rPr>
      </w:pPr>
    </w:p>
    <w:p w14:paraId="2149D439" w14:textId="77777777" w:rsidR="00C9514F" w:rsidRPr="0016240B" w:rsidRDefault="000F36FB" w:rsidP="00463296">
      <w:pPr>
        <w:spacing w:after="0"/>
        <w:rPr>
          <w:rFonts w:ascii="Myriad Pro Light" w:hAnsi="Myriad Pro Light"/>
          <w:color w:val="003D69"/>
          <w:lang w:val="es-ES"/>
        </w:rPr>
      </w:pPr>
    </w:p>
    <w:p w14:paraId="285F4EB3" w14:textId="77777777" w:rsidR="00C9514F" w:rsidRPr="0016240B" w:rsidRDefault="000F36FB" w:rsidP="00463296">
      <w:pPr>
        <w:spacing w:after="0"/>
        <w:rPr>
          <w:rFonts w:ascii="Myriad Pro Light" w:hAnsi="Myriad Pro Light"/>
          <w:color w:val="003D69"/>
          <w:lang w:val="es-ES"/>
        </w:rPr>
      </w:pPr>
    </w:p>
    <w:p w14:paraId="6B5AE125" w14:textId="77777777" w:rsidR="00C9514F" w:rsidRPr="0016240B" w:rsidRDefault="000F36FB" w:rsidP="00463296">
      <w:pPr>
        <w:spacing w:after="0"/>
        <w:rPr>
          <w:rFonts w:ascii="Myriad Pro Light" w:hAnsi="Myriad Pro Light"/>
          <w:color w:val="003D69"/>
          <w:lang w:val="es-ES"/>
        </w:rPr>
      </w:pPr>
    </w:p>
    <w:p w14:paraId="187C4A85" w14:textId="77777777" w:rsidR="00C9514F" w:rsidRPr="0016240B" w:rsidRDefault="000F36FB" w:rsidP="00463296">
      <w:pPr>
        <w:spacing w:after="0"/>
        <w:rPr>
          <w:rFonts w:ascii="Myriad Pro Light" w:hAnsi="Myriad Pro Light"/>
          <w:color w:val="003D69"/>
          <w:lang w:val="es-ES"/>
        </w:rPr>
      </w:pPr>
    </w:p>
    <w:p w14:paraId="73439061" w14:textId="77777777" w:rsidR="00C9514F" w:rsidRPr="0016240B" w:rsidRDefault="000F36FB" w:rsidP="00463296">
      <w:pPr>
        <w:spacing w:after="0"/>
        <w:rPr>
          <w:rFonts w:ascii="Myriad Pro Light" w:hAnsi="Myriad Pro Light"/>
          <w:color w:val="003D69"/>
          <w:lang w:val="es-ES"/>
        </w:rPr>
      </w:pPr>
    </w:p>
    <w:p w14:paraId="0206BEB2" w14:textId="77777777" w:rsidR="00C9514F" w:rsidRPr="0016240B" w:rsidRDefault="000F36FB" w:rsidP="00463296">
      <w:pPr>
        <w:spacing w:after="0"/>
        <w:rPr>
          <w:rFonts w:ascii="Myriad Pro Light" w:hAnsi="Myriad Pro Light"/>
          <w:color w:val="003D69"/>
          <w:lang w:val="es-ES"/>
        </w:rPr>
      </w:pPr>
    </w:p>
    <w:p w14:paraId="57CE640A" w14:textId="77777777" w:rsidR="00601030" w:rsidRPr="0016240B" w:rsidRDefault="00975AE3" w:rsidP="00463296">
      <w:pPr>
        <w:spacing w:after="0"/>
        <w:rPr>
          <w:rFonts w:ascii="Myriad Pro Light" w:hAnsi="Myriad Pro Light"/>
          <w:color w:val="003D69"/>
          <w:lang w:val="es-ES"/>
        </w:rPr>
      </w:pPr>
      <w:r w:rsidRPr="0016240B">
        <w:rPr>
          <w:rFonts w:ascii="Myriad Pro Light" w:hAnsi="Myriad Pro Light"/>
          <w:noProof/>
          <w:color w:val="003D69"/>
          <w:lang w:val="es-ES"/>
        </w:rPr>
        <mc:AlternateContent>
          <mc:Choice Requires="wps">
            <w:drawing>
              <wp:anchor distT="0" distB="0" distL="114300" distR="114300" simplePos="0" relativeHeight="251668480" behindDoc="1" locked="0" layoutInCell="1" allowOverlap="1" wp14:anchorId="1349A05E" wp14:editId="0A99E97A">
                <wp:simplePos x="0" y="0"/>
                <wp:positionH relativeFrom="column">
                  <wp:posOffset>-285293</wp:posOffset>
                </wp:positionH>
                <wp:positionV relativeFrom="paragraph">
                  <wp:posOffset>225577</wp:posOffset>
                </wp:positionV>
                <wp:extent cx="6489065" cy="2414016"/>
                <wp:effectExtent l="0" t="0" r="6985" b="5715"/>
                <wp:wrapNone/>
                <wp:docPr id="1670128914" name="Rectangle 1670128914"/>
                <wp:cNvGraphicFramePr/>
                <a:graphic xmlns:a="http://schemas.openxmlformats.org/drawingml/2006/main">
                  <a:graphicData uri="http://schemas.microsoft.com/office/word/2010/wordprocessingShape">
                    <wps:wsp>
                      <wps:cNvSpPr/>
                      <wps:spPr>
                        <a:xfrm>
                          <a:off x="0" y="0"/>
                          <a:ext cx="6489065" cy="2414016"/>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angle 1670128914" o:spid="_x0000_s1040" style="height:190.1pt;margin-left:-22.45pt;margin-top:17.75pt;mso-height-percent:0;mso-height-relative:margin;mso-wrap-distance-bottom:0;mso-wrap-distance-left:9pt;mso-wrap-distance-right:9pt;mso-wrap-distance-top:0;mso-wrap-style:square;position:absolute;v-text-anchor:middle;visibility:visible;width:510.95pt;z-index:-251646976" fillcolor="#f2f2f2" stroked="f" strokeweight="1pt"/>
            </w:pict>
          </mc:Fallback>
        </mc:AlternateContent>
      </w:r>
    </w:p>
    <w:p w14:paraId="23E0C860" w14:textId="77777777" w:rsidR="005B1F9B" w:rsidRPr="0016240B" w:rsidRDefault="000F36FB" w:rsidP="00463296">
      <w:pPr>
        <w:spacing w:after="0"/>
        <w:rPr>
          <w:rFonts w:ascii="Myriad Pro Light" w:hAnsi="Myriad Pro Light"/>
          <w:color w:val="003D69"/>
          <w:lang w:val="es-ES"/>
        </w:rPr>
      </w:pPr>
    </w:p>
    <w:p w14:paraId="0173D535" w14:textId="77777777" w:rsidR="00455A71" w:rsidRPr="0016240B" w:rsidRDefault="00975AE3" w:rsidP="00463296">
      <w:pPr>
        <w:spacing w:after="0"/>
        <w:rPr>
          <w:rFonts w:ascii="Myriad Pro" w:hAnsi="Myriad Pro"/>
          <w:b/>
          <w:bCs/>
          <w:color w:val="003D69"/>
          <w:sz w:val="32"/>
          <w:szCs w:val="32"/>
          <w:lang w:val="es-ES"/>
        </w:rPr>
      </w:pPr>
      <w:r w:rsidRPr="0016240B">
        <w:rPr>
          <w:rFonts w:ascii="Myriad Pro" w:eastAsia="Myriad Pro" w:hAnsi="Myriad Pro" w:cs="Myriad Pro"/>
          <w:b/>
          <w:bCs/>
          <w:color w:val="003D69"/>
          <w:sz w:val="32"/>
          <w:szCs w:val="32"/>
          <w:bdr w:val="nil"/>
          <w:lang w:val="es-ES"/>
        </w:rPr>
        <w:t xml:space="preserve">Los Banners para Correos Electrónicos y el Sitio en la Web </w:t>
      </w:r>
    </w:p>
    <w:p w14:paraId="53C70CEC" w14:textId="06EEE3DF" w:rsidR="001F4B27" w:rsidRPr="0016240B" w:rsidRDefault="00E1204D" w:rsidP="00463296">
      <w:pPr>
        <w:spacing w:after="0"/>
        <w:rPr>
          <w:rFonts w:ascii="Myriad Pro Light" w:hAnsi="Myriad Pro Light"/>
          <w:noProof/>
          <w:color w:val="003D69"/>
          <w:lang w:val="es-ES"/>
        </w:rPr>
      </w:pPr>
      <w:r w:rsidRPr="0016240B">
        <w:rPr>
          <w:rFonts w:ascii="Myriad Pro" w:hAnsi="Myriad Pro"/>
          <w:noProof/>
          <w:color w:val="000000" w:themeColor="text1"/>
          <w:lang w:val="es-ES"/>
        </w:rPr>
        <w:drawing>
          <wp:anchor distT="0" distB="0" distL="114300" distR="114300" simplePos="0" relativeHeight="251660288" behindDoc="1" locked="0" layoutInCell="1" allowOverlap="1" wp14:anchorId="4D9EB10E" wp14:editId="7D6DA5BF">
            <wp:simplePos x="0" y="0"/>
            <wp:positionH relativeFrom="column">
              <wp:posOffset>0</wp:posOffset>
            </wp:positionH>
            <wp:positionV relativeFrom="paragraph">
              <wp:posOffset>177800</wp:posOffset>
            </wp:positionV>
            <wp:extent cx="3028950" cy="415925"/>
            <wp:effectExtent l="0" t="0" r="6350" b="3175"/>
            <wp:wrapTight wrapText="bothSides">
              <wp:wrapPolygon edited="0">
                <wp:start x="0" y="0"/>
                <wp:lineTo x="0" y="21105"/>
                <wp:lineTo x="21555" y="21105"/>
                <wp:lineTo x="21555" y="0"/>
                <wp:lineTo x="0" y="0"/>
              </wp:wrapPolygon>
            </wp:wrapTight>
            <wp:docPr id="87906095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28950" cy="415925"/>
                    </a:xfrm>
                    <a:prstGeom prst="rect">
                      <a:avLst/>
                    </a:prstGeom>
                  </pic:spPr>
                </pic:pic>
              </a:graphicData>
            </a:graphic>
          </wp:anchor>
        </w:drawing>
      </w:r>
    </w:p>
    <w:p w14:paraId="16479C32" w14:textId="4D02FE9E" w:rsidR="008C60DE" w:rsidRPr="0016240B" w:rsidRDefault="00975AE3" w:rsidP="008C60DE">
      <w:pPr>
        <w:spacing w:after="0"/>
        <w:rPr>
          <w:rFonts w:ascii="Myriad Pro" w:hAnsi="Myriad Pro"/>
          <w:color w:val="000000" w:themeColor="text1"/>
          <w:lang w:val="es-ES"/>
        </w:rPr>
      </w:pPr>
      <w:r w:rsidRPr="0016240B">
        <w:rPr>
          <w:rFonts w:ascii="Myriad Pro Light" w:eastAsia="Myriad Pro Light" w:hAnsi="Myriad Pro Light" w:cs="Myriad Pro Light"/>
          <w:color w:val="003D69"/>
          <w:bdr w:val="nil"/>
          <w:lang w:val="es-ES"/>
        </w:rPr>
        <w:br/>
      </w:r>
      <w:r w:rsidRPr="0016240B">
        <w:rPr>
          <w:rFonts w:ascii="Myriad Pro Light" w:eastAsia="Myriad Pro Light" w:hAnsi="Myriad Pro Light" w:cs="Myriad Pro Light"/>
          <w:color w:val="003D69"/>
          <w:bdr w:val="nil"/>
          <w:lang w:val="es-ES"/>
        </w:rPr>
        <w:br/>
      </w:r>
      <w:r w:rsidRPr="0016240B">
        <w:rPr>
          <w:rFonts w:ascii="Myriad Pro Light" w:eastAsia="Myriad Pro Light" w:hAnsi="Myriad Pro Light" w:cs="Myriad Pro Light"/>
          <w:color w:val="003D69"/>
          <w:bdr w:val="nil"/>
          <w:lang w:val="es-ES"/>
        </w:rPr>
        <w:br/>
      </w:r>
      <w:r w:rsidRPr="0016240B">
        <w:rPr>
          <w:rFonts w:ascii="Myriad Pro" w:eastAsia="Myriad Pro" w:hAnsi="Myriad Pro" w:cs="Myriad Pro"/>
          <w:color w:val="000000"/>
          <w:bdr w:val="nil"/>
          <w:lang w:val="es-ES"/>
        </w:rPr>
        <w:t xml:space="preserve">Las imágenes de los banners para correos electrónicos y el sitio en la web de </w:t>
      </w:r>
      <w:r w:rsidR="00124951">
        <w:rPr>
          <w:rFonts w:ascii="Myriad Pro" w:eastAsia="Myriad Pro" w:hAnsi="Myriad Pro" w:cs="Myriad Pro"/>
          <w:i/>
          <w:iCs/>
          <w:color w:val="000000"/>
          <w:bdr w:val="nil"/>
          <w:lang w:val="es-ES"/>
        </w:rPr>
        <w:t>PTA Por Sus Hijos</w:t>
      </w:r>
      <w:r w:rsidRPr="0016240B">
        <w:rPr>
          <w:rFonts w:ascii="Myriad Pro" w:eastAsia="Myriad Pro" w:hAnsi="Myriad Pro" w:cs="Myriad Pro"/>
          <w:color w:val="000000"/>
          <w:bdr w:val="nil"/>
          <w:lang w:val="es-ES"/>
        </w:rPr>
        <w:t xml:space="preserve"> están diseñadas para usarse en los correos electrónicos dirigidos a toda la escuela que est</w:t>
      </w:r>
      <w:r w:rsidR="002425F7">
        <w:rPr>
          <w:rFonts w:ascii="Myriad Pro" w:eastAsia="Myriad Pro" w:hAnsi="Myriad Pro" w:cs="Myriad Pro"/>
          <w:color w:val="000000"/>
          <w:bdr w:val="nil"/>
          <w:lang w:val="es-ES"/>
        </w:rPr>
        <w:t>é</w:t>
      </w:r>
      <w:r w:rsidRPr="0016240B">
        <w:rPr>
          <w:rFonts w:ascii="Myriad Pro" w:eastAsia="Myriad Pro" w:hAnsi="Myriad Pro" w:cs="Myriad Pro"/>
          <w:color w:val="000000"/>
          <w:bdr w:val="nil"/>
          <w:lang w:val="es-ES"/>
        </w:rPr>
        <w:t xml:space="preserve">n relacionados con la membresía, las actividades y las iniciativas de PTA. Además, estas imágenes </w:t>
      </w:r>
      <w:r w:rsidRPr="0016240B">
        <w:rPr>
          <w:rFonts w:ascii="Myriad Pro" w:eastAsia="Myriad Pro" w:hAnsi="Myriad Pro" w:cs="Myriad Pro"/>
          <w:color w:val="000000"/>
          <w:bdr w:val="nil"/>
          <w:lang w:val="es-ES"/>
        </w:rPr>
        <w:lastRenderedPageBreak/>
        <w:t xml:space="preserve">pueden usarse en el sitio en la web de su PTA local. Le recomendamos crear un hipervínculo en las imágenes del banner que se redirija a la página de inscripción de miembros de su PTA.  </w:t>
      </w:r>
    </w:p>
    <w:p w14:paraId="543FDCAA" w14:textId="77777777" w:rsidR="009466E2" w:rsidRPr="0016240B" w:rsidRDefault="000F36FB" w:rsidP="009466E2">
      <w:pPr>
        <w:spacing w:after="0" w:line="256" w:lineRule="auto"/>
        <w:contextualSpacing/>
        <w:rPr>
          <w:rFonts w:ascii="Myriad Pro Light" w:hAnsi="Myriad Pro Light"/>
          <w:color w:val="003D69"/>
          <w:lang w:val="es-ES"/>
        </w:rPr>
      </w:pPr>
    </w:p>
    <w:p w14:paraId="31014FEF" w14:textId="77777777" w:rsidR="00D71BD3" w:rsidRPr="0016240B" w:rsidRDefault="000F36FB" w:rsidP="009466E2">
      <w:pPr>
        <w:spacing w:after="0" w:line="256" w:lineRule="auto"/>
        <w:contextualSpacing/>
        <w:rPr>
          <w:rFonts w:ascii="Myriad Pro" w:hAnsi="Myriad Pro"/>
          <w:b/>
          <w:bCs/>
          <w:color w:val="003D69"/>
          <w:sz w:val="32"/>
          <w:szCs w:val="32"/>
          <w:lang w:val="es-ES"/>
        </w:rPr>
      </w:pPr>
    </w:p>
    <w:p w14:paraId="1A644610" w14:textId="77777777" w:rsidR="00E76C5C" w:rsidRPr="0016240B" w:rsidRDefault="000F36FB" w:rsidP="009466E2">
      <w:pPr>
        <w:spacing w:after="0" w:line="256" w:lineRule="auto"/>
        <w:contextualSpacing/>
        <w:rPr>
          <w:rFonts w:ascii="Myriad Pro" w:hAnsi="Myriad Pro"/>
          <w:b/>
          <w:bCs/>
          <w:color w:val="003D69"/>
          <w:sz w:val="32"/>
          <w:szCs w:val="32"/>
          <w:lang w:val="es-ES"/>
        </w:rPr>
      </w:pPr>
    </w:p>
    <w:p w14:paraId="13E09D2C" w14:textId="77777777" w:rsidR="00E16F4C" w:rsidRPr="0016240B" w:rsidRDefault="000F36FB" w:rsidP="009466E2">
      <w:pPr>
        <w:spacing w:after="0" w:line="256" w:lineRule="auto"/>
        <w:contextualSpacing/>
        <w:rPr>
          <w:rFonts w:ascii="Myriad Pro" w:hAnsi="Myriad Pro"/>
          <w:b/>
          <w:bCs/>
          <w:color w:val="003D69"/>
          <w:sz w:val="32"/>
          <w:szCs w:val="32"/>
          <w:lang w:val="es-ES"/>
        </w:rPr>
      </w:pPr>
    </w:p>
    <w:p w14:paraId="2AFA4DCB" w14:textId="77777777" w:rsidR="00C9514F" w:rsidRPr="0016240B" w:rsidRDefault="000F36FB" w:rsidP="009466E2">
      <w:pPr>
        <w:spacing w:after="0" w:line="256" w:lineRule="auto"/>
        <w:contextualSpacing/>
        <w:rPr>
          <w:rFonts w:ascii="Myriad Pro" w:hAnsi="Myriad Pro"/>
          <w:b/>
          <w:bCs/>
          <w:color w:val="003D69"/>
          <w:sz w:val="32"/>
          <w:szCs w:val="32"/>
          <w:lang w:val="es-ES"/>
        </w:rPr>
      </w:pPr>
    </w:p>
    <w:p w14:paraId="5F87300C" w14:textId="3420A029" w:rsidR="00831A6B" w:rsidRPr="0016240B" w:rsidRDefault="00E1204D" w:rsidP="009466E2">
      <w:pPr>
        <w:spacing w:after="0" w:line="256" w:lineRule="auto"/>
        <w:contextualSpacing/>
        <w:rPr>
          <w:rFonts w:ascii="Myriad Pro" w:hAnsi="Myriad Pro"/>
          <w:b/>
          <w:bCs/>
          <w:color w:val="003D69"/>
          <w:sz w:val="32"/>
          <w:szCs w:val="32"/>
          <w:lang w:val="es-ES"/>
        </w:rPr>
      </w:pPr>
      <w:r w:rsidRPr="0016240B">
        <w:rPr>
          <w:rFonts w:ascii="Myriad Pro Light" w:hAnsi="Myriad Pro Light"/>
          <w:noProof/>
          <w:color w:val="003D69"/>
          <w:lang w:val="es-ES"/>
        </w:rPr>
        <mc:AlternateContent>
          <mc:Choice Requires="wps">
            <w:drawing>
              <wp:anchor distT="0" distB="0" distL="114300" distR="114300" simplePos="0" relativeHeight="251672576" behindDoc="1" locked="0" layoutInCell="1" allowOverlap="1" wp14:anchorId="51FB2B52" wp14:editId="2556A080">
                <wp:simplePos x="0" y="0"/>
                <wp:positionH relativeFrom="margin">
                  <wp:posOffset>-277586</wp:posOffset>
                </wp:positionH>
                <wp:positionV relativeFrom="paragraph">
                  <wp:posOffset>174806</wp:posOffset>
                </wp:positionV>
                <wp:extent cx="6489065" cy="2041072"/>
                <wp:effectExtent l="0" t="0" r="635" b="3810"/>
                <wp:wrapNone/>
                <wp:docPr id="1670128916" name="Rectangle 1670128916"/>
                <wp:cNvGraphicFramePr/>
                <a:graphic xmlns:a="http://schemas.openxmlformats.org/drawingml/2006/main">
                  <a:graphicData uri="http://schemas.microsoft.com/office/word/2010/wordprocessingShape">
                    <wps:wsp>
                      <wps:cNvSpPr/>
                      <wps:spPr>
                        <a:xfrm>
                          <a:off x="0" y="0"/>
                          <a:ext cx="6489065" cy="2041072"/>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w14:anchorId="3FF0CD9D" id="Rectangle 1670128916" o:spid="_x0000_s1026" style="position:absolute;margin-left:-21.85pt;margin-top:13.75pt;width:510.95pt;height:160.7pt;z-index:-2516439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" fillcolor="#f2f2f2 [3052]" stroked="f" strokeweight="1pt">
                <w10:wrap anchorx="margin"/>
              </v:rect>
            </w:pict>
          </mc:Fallback>
        </mc:AlternateContent>
      </w:r>
    </w:p>
    <w:p w14:paraId="604B2B40" w14:textId="0749C53E" w:rsidR="00886354" w:rsidRPr="0016240B" w:rsidRDefault="00975AE3" w:rsidP="009466E2">
      <w:pPr>
        <w:spacing w:after="0" w:line="256" w:lineRule="auto"/>
        <w:contextualSpacing/>
        <w:rPr>
          <w:rFonts w:ascii="Myriad Pro" w:hAnsi="Myriad Pro"/>
          <w:b/>
          <w:bCs/>
          <w:color w:val="003D69"/>
          <w:sz w:val="32"/>
          <w:szCs w:val="32"/>
          <w:lang w:val="es-ES"/>
        </w:rPr>
      </w:pPr>
      <w:r w:rsidRPr="0016240B">
        <w:rPr>
          <w:rFonts w:ascii="Myriad Pro" w:eastAsia="Myriad Pro" w:hAnsi="Myriad Pro" w:cs="Myriad Pro"/>
          <w:b/>
          <w:bCs/>
          <w:noProof/>
          <w:color w:val="003D69"/>
          <w:sz w:val="32"/>
          <w:szCs w:val="32"/>
          <w:bdr w:val="nil"/>
          <w:lang w:val="es-ES"/>
        </w:rPr>
        <w:t>La Imagen del Botón "Únase Ahora" del Sitio en la Web y los Correos Electrónicos</w:t>
      </w:r>
    </w:p>
    <w:p w14:paraId="3EC72FDC" w14:textId="7446F9E8" w:rsidR="00785C2C" w:rsidRPr="0016240B" w:rsidRDefault="00E1204D" w:rsidP="009466E2">
      <w:pPr>
        <w:spacing w:after="0" w:line="256" w:lineRule="auto"/>
        <w:contextualSpacing/>
        <w:rPr>
          <w:rFonts w:ascii="Myriad Pro Light" w:hAnsi="Myriad Pro Light"/>
          <w:color w:val="003D69"/>
          <w:lang w:val="es-ES"/>
        </w:rPr>
      </w:pPr>
      <w:r w:rsidRPr="0016240B">
        <w:rPr>
          <w:rFonts w:ascii="Myriad Pro" w:hAnsi="Myriad Pro"/>
          <w:noProof/>
          <w:color w:val="000000" w:themeColor="text1"/>
          <w:lang w:val="es-ES"/>
        </w:rPr>
        <w:drawing>
          <wp:anchor distT="0" distB="0" distL="114300" distR="114300" simplePos="0" relativeHeight="251659264" behindDoc="1" locked="0" layoutInCell="1" allowOverlap="1" wp14:anchorId="0F5E3852" wp14:editId="142FC125">
            <wp:simplePos x="0" y="0"/>
            <wp:positionH relativeFrom="margin">
              <wp:posOffset>-635</wp:posOffset>
            </wp:positionH>
            <wp:positionV relativeFrom="paragraph">
              <wp:posOffset>177800</wp:posOffset>
            </wp:positionV>
            <wp:extent cx="895985" cy="827405"/>
            <wp:effectExtent l="0" t="0" r="5715" b="0"/>
            <wp:wrapTight wrapText="bothSides">
              <wp:wrapPolygon edited="0">
                <wp:start x="0" y="0"/>
                <wp:lineTo x="0" y="21219"/>
                <wp:lineTo x="21432" y="21219"/>
                <wp:lineTo x="21432" y="0"/>
                <wp:lineTo x="0" y="0"/>
              </wp:wrapPolygon>
            </wp:wrapTight>
            <wp:docPr id="22" name="Picture 22"/>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95985" cy="827405"/>
                    </a:xfrm>
                    <a:prstGeom prst="rect">
                      <a:avLst/>
                    </a:prstGeom>
                  </pic:spPr>
                </pic:pic>
              </a:graphicData>
            </a:graphic>
            <wp14:sizeRelH relativeFrom="margin">
              <wp14:pctWidth>0</wp14:pctWidth>
            </wp14:sizeRelH>
            <wp14:sizeRelV relativeFrom="margin">
              <wp14:pctHeight>0</wp14:pctHeight>
            </wp14:sizeRelV>
          </wp:anchor>
        </w:drawing>
      </w:r>
    </w:p>
    <w:p w14:paraId="7A83DD31" w14:textId="58C40D81" w:rsidR="00F07196" w:rsidRPr="0016240B" w:rsidRDefault="00975AE3" w:rsidP="009466E2">
      <w:pPr>
        <w:spacing w:after="0" w:line="256" w:lineRule="auto"/>
        <w:contextualSpacing/>
        <w:rPr>
          <w:rFonts w:ascii="Myriad Pro Light" w:hAnsi="Myriad Pro Light"/>
          <w:color w:val="003D69"/>
          <w:lang w:val="es-ES"/>
        </w:rPr>
      </w:pPr>
      <w:r w:rsidRPr="0016240B">
        <w:rPr>
          <w:rFonts w:ascii="Myriad Pro" w:eastAsia="Myriad Pro" w:hAnsi="Myriad Pro" w:cs="Myriad Pro"/>
          <w:noProof/>
          <w:color w:val="000000"/>
          <w:bdr w:val="nil"/>
          <w:lang w:val="es-ES"/>
        </w:rPr>
        <w:t>También le recomendamos colocar uno de estos gráficos de "Únase Ahora" en un sitio destacado de los correos electrónicos dirigidos a toda la escuela que est</w:t>
      </w:r>
      <w:r w:rsidR="00F16801">
        <w:rPr>
          <w:rFonts w:ascii="Myriad Pro" w:eastAsia="Myriad Pro" w:hAnsi="Myriad Pro" w:cs="Myriad Pro"/>
          <w:noProof/>
          <w:color w:val="000000"/>
          <w:bdr w:val="nil"/>
          <w:lang w:val="es-ES"/>
        </w:rPr>
        <w:t>é</w:t>
      </w:r>
      <w:r w:rsidRPr="0016240B">
        <w:rPr>
          <w:rFonts w:ascii="Myriad Pro" w:eastAsia="Myriad Pro" w:hAnsi="Myriad Pro" w:cs="Myriad Pro"/>
          <w:noProof/>
          <w:color w:val="000000"/>
          <w:bdr w:val="nil"/>
          <w:lang w:val="es-ES"/>
        </w:rPr>
        <w:t>n relacionados con la membresía, las actividades y las iniciativas de PTA. Además, estas gráficas pueden usarse en el sitio en la web de su PTA local. El gráfico debería tener un hipervínculo, de modo que cuando el usuario haga clic en el enlace, este le lleve directamente a la página de inscripción de miembros</w:t>
      </w:r>
      <w:r w:rsidRPr="0016240B">
        <w:rPr>
          <w:rFonts w:ascii="Myriad Pro Light" w:eastAsia="Myriad Pro Light" w:hAnsi="Myriad Pro Light" w:cs="Myriad Pro Light"/>
          <w:noProof/>
          <w:color w:val="000000"/>
          <w:bdr w:val="nil"/>
          <w:lang w:val="es-ES"/>
        </w:rPr>
        <w:t>.</w:t>
      </w:r>
    </w:p>
    <w:p w14:paraId="2FC98B93" w14:textId="77777777" w:rsidR="00BB5C76" w:rsidRPr="0016240B" w:rsidRDefault="000F36FB" w:rsidP="00463296">
      <w:pPr>
        <w:spacing w:after="0"/>
        <w:rPr>
          <w:rFonts w:ascii="Myriad Pro Light" w:hAnsi="Myriad Pro Light"/>
          <w:color w:val="003D69"/>
          <w:lang w:val="es-ES"/>
        </w:rPr>
      </w:pPr>
    </w:p>
    <w:p w14:paraId="61FC5A18" w14:textId="77777777" w:rsidR="00BB5C76" w:rsidRPr="0016240B" w:rsidRDefault="000F36FB" w:rsidP="00463296">
      <w:pPr>
        <w:spacing w:after="0"/>
        <w:rPr>
          <w:rFonts w:ascii="Myriad Pro Light" w:hAnsi="Myriad Pro Light"/>
          <w:color w:val="003D69"/>
          <w:lang w:val="es-ES"/>
        </w:rPr>
      </w:pPr>
    </w:p>
    <w:p w14:paraId="291946CD" w14:textId="77777777" w:rsidR="00895C17" w:rsidRPr="0016240B" w:rsidRDefault="00975AE3" w:rsidP="00463296">
      <w:pPr>
        <w:spacing w:after="0"/>
        <w:rPr>
          <w:rFonts w:ascii="Myriad Pro Light" w:hAnsi="Myriad Pro Light"/>
          <w:color w:val="003D69"/>
          <w:lang w:val="es-ES"/>
        </w:rPr>
      </w:pPr>
      <w:r w:rsidRPr="0016240B">
        <w:rPr>
          <w:rFonts w:ascii="Myriad Pro Light" w:hAnsi="Myriad Pro Light"/>
          <w:noProof/>
          <w:color w:val="003D69"/>
          <w:lang w:val="es-ES"/>
        </w:rPr>
        <mc:AlternateContent>
          <mc:Choice Requires="wps">
            <w:drawing>
              <wp:anchor distT="0" distB="0" distL="114300" distR="114300" simplePos="0" relativeHeight="251670528" behindDoc="1" locked="0" layoutInCell="1" allowOverlap="1" wp14:anchorId="11895DB0" wp14:editId="5DDBE674">
                <wp:simplePos x="0" y="0"/>
                <wp:positionH relativeFrom="column">
                  <wp:posOffset>-266065</wp:posOffset>
                </wp:positionH>
                <wp:positionV relativeFrom="paragraph">
                  <wp:posOffset>71755</wp:posOffset>
                </wp:positionV>
                <wp:extent cx="6489065" cy="4500979"/>
                <wp:effectExtent l="0" t="0" r="635" b="0"/>
                <wp:wrapNone/>
                <wp:docPr id="1670128915" name="Rectangle 1670128915"/>
                <wp:cNvGraphicFramePr/>
                <a:graphic xmlns:a="http://schemas.openxmlformats.org/drawingml/2006/main">
                  <a:graphicData uri="http://schemas.microsoft.com/office/word/2010/wordprocessingShape">
                    <wps:wsp>
                      <wps:cNvSpPr/>
                      <wps:spPr>
                        <a:xfrm>
                          <a:off x="0" y="0"/>
                          <a:ext cx="6489065" cy="4500979"/>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angle 1670128915" o:spid="_x0000_s1042" style="height:354.4pt;margin-left:-20.95pt;margin-top:5.65pt;mso-height-percent:0;mso-height-relative:margin;mso-wrap-distance-bottom:0;mso-wrap-distance-left:9pt;mso-wrap-distance-right:9pt;mso-wrap-distance-top:0;mso-wrap-style:square;position:absolute;v-text-anchor:middle;visibility:visible;width:510.95pt;z-index:-251644928" fillcolor="#f2f2f2" stroked="f" strokeweight="1pt"/>
            </w:pict>
          </mc:Fallback>
        </mc:AlternateContent>
      </w:r>
    </w:p>
    <w:p w14:paraId="49BDF885" w14:textId="41540DD1" w:rsidR="00110BD0" w:rsidRPr="0016240B" w:rsidRDefault="00B42B45" w:rsidP="00463296">
      <w:pPr>
        <w:spacing w:after="0"/>
        <w:rPr>
          <w:rFonts w:ascii="Myriad Pro" w:hAnsi="Myriad Pro"/>
          <w:b/>
          <w:bCs/>
          <w:color w:val="003D69"/>
          <w:sz w:val="32"/>
          <w:szCs w:val="32"/>
          <w:lang w:val="es-ES"/>
        </w:rPr>
      </w:pPr>
      <w:r>
        <w:rPr>
          <w:rFonts w:ascii="Myriad Pro" w:eastAsia="Myriad Pro" w:hAnsi="Myriad Pro" w:cs="Myriad Pro"/>
          <w:b/>
          <w:bCs/>
          <w:color w:val="003D69"/>
          <w:sz w:val="32"/>
          <w:szCs w:val="32"/>
          <w:bdr w:val="nil"/>
          <w:lang w:val="es-ES"/>
        </w:rPr>
        <w:t xml:space="preserve">Los </w:t>
      </w:r>
      <w:r w:rsidR="00975AE3" w:rsidRPr="0016240B">
        <w:rPr>
          <w:rFonts w:ascii="Myriad Pro" w:eastAsia="Myriad Pro" w:hAnsi="Myriad Pro" w:cs="Myriad Pro"/>
          <w:b/>
          <w:bCs/>
          <w:color w:val="003D69"/>
          <w:sz w:val="32"/>
          <w:szCs w:val="32"/>
          <w:bdr w:val="nil"/>
          <w:lang w:val="es-ES"/>
        </w:rPr>
        <w:t>Afiches y Volantes Imprimibles</w:t>
      </w:r>
    </w:p>
    <w:p w14:paraId="17F3DC30" w14:textId="77777777" w:rsidR="00895C17" w:rsidRPr="0016240B" w:rsidRDefault="00975AE3" w:rsidP="00463296">
      <w:pPr>
        <w:spacing w:after="0"/>
        <w:rPr>
          <w:rFonts w:ascii="Myriad Pro Light" w:hAnsi="Myriad Pro Light"/>
          <w:color w:val="003D69"/>
          <w:lang w:val="es-ES"/>
        </w:rPr>
      </w:pPr>
      <w:r w:rsidRPr="0016240B">
        <w:rPr>
          <w:rFonts w:ascii="Myriad Pro" w:hAnsi="Myriad Pro"/>
          <w:noProof/>
          <w:color w:val="000000" w:themeColor="text1"/>
          <w:lang w:val="es-ES"/>
        </w:rPr>
        <w:lastRenderedPageBreak/>
        <w:drawing>
          <wp:anchor distT="0" distB="0" distL="114300" distR="114300" simplePos="0" relativeHeight="251674624" behindDoc="0" locked="0" layoutInCell="1" allowOverlap="1" wp14:anchorId="5824CED9" wp14:editId="7B8EE222">
            <wp:simplePos x="0" y="0"/>
            <wp:positionH relativeFrom="column">
              <wp:posOffset>7620</wp:posOffset>
            </wp:positionH>
            <wp:positionV relativeFrom="paragraph">
              <wp:posOffset>177800</wp:posOffset>
            </wp:positionV>
            <wp:extent cx="2820670" cy="364998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ve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20670" cy="3649980"/>
                    </a:xfrm>
                    <a:prstGeom prst="rect">
                      <a:avLst/>
                    </a:prstGeom>
                  </pic:spPr>
                </pic:pic>
              </a:graphicData>
            </a:graphic>
            <wp14:sizeRelH relativeFrom="margin">
              <wp14:pctWidth>0</wp14:pctWidth>
            </wp14:sizeRelH>
            <wp14:sizeRelV relativeFrom="margin">
              <wp14:pctHeight>0</wp14:pctHeight>
            </wp14:sizeRelV>
          </wp:anchor>
        </w:drawing>
      </w:r>
    </w:p>
    <w:p w14:paraId="0152D710" w14:textId="31BA3D9E" w:rsidR="00921D7B" w:rsidRPr="0016240B" w:rsidRDefault="00975AE3" w:rsidP="00463296">
      <w:pPr>
        <w:spacing w:after="0"/>
        <w:rPr>
          <w:rFonts w:ascii="Myriad Pro" w:hAnsi="Myriad Pro"/>
          <w:color w:val="000000" w:themeColor="text1"/>
          <w:lang w:val="es-ES"/>
        </w:rPr>
      </w:pPr>
      <w:r w:rsidRPr="0016240B">
        <w:rPr>
          <w:rFonts w:ascii="Myriad Pro" w:eastAsia="Myriad Pro" w:hAnsi="Myriad Pro" w:cs="Myriad Pro"/>
          <w:color w:val="000000"/>
          <w:bdr w:val="nil"/>
          <w:lang w:val="es-ES"/>
        </w:rPr>
        <w:t xml:space="preserve">Los afiches y volantes imprimibles de </w:t>
      </w:r>
      <w:r w:rsidR="00124951">
        <w:rPr>
          <w:rFonts w:ascii="Myriad Pro" w:eastAsia="Myriad Pro" w:hAnsi="Myriad Pro" w:cs="Myriad Pro"/>
          <w:i/>
          <w:iCs/>
          <w:color w:val="000000"/>
          <w:bdr w:val="nil"/>
          <w:lang w:val="es-ES"/>
        </w:rPr>
        <w:t>PTA Por Sus Hijos</w:t>
      </w:r>
      <w:r w:rsidRPr="0016240B">
        <w:rPr>
          <w:rFonts w:ascii="Myriad Pro" w:eastAsia="Myriad Pro" w:hAnsi="Myriad Pro" w:cs="Myriad Pro"/>
          <w:color w:val="000000"/>
          <w:bdr w:val="nil"/>
          <w:lang w:val="es-ES"/>
        </w:rPr>
        <w:t xml:space="preserve"> pueden colgarse en la escuela o entregarse a las familias en las reuniones de PTA y en los eventos escolares organizados por su PTA. Estos afiches y volantes imprimibles pueden personalizarse para incluir sus propias imágenes de PTA e incluyen varias opciones para imprimirlos en color o en blanco y negro.</w:t>
      </w:r>
    </w:p>
    <w:p w14:paraId="62112813" w14:textId="77777777" w:rsidR="00AF7951" w:rsidRPr="0016240B" w:rsidRDefault="000F36FB" w:rsidP="00AF7951">
      <w:pPr>
        <w:spacing w:after="0" w:line="256" w:lineRule="auto"/>
        <w:ind w:left="1260"/>
        <w:contextualSpacing/>
        <w:rPr>
          <w:rFonts w:ascii="Myriad Pro Light" w:hAnsi="Myriad Pro Light"/>
          <w:color w:val="003D69"/>
          <w:lang w:val="es-ES"/>
        </w:rPr>
      </w:pPr>
    </w:p>
    <w:p w14:paraId="473B41A3" w14:textId="77777777" w:rsidR="00692A67" w:rsidRPr="0016240B" w:rsidRDefault="000F36FB">
      <w:pPr>
        <w:rPr>
          <w:rFonts w:ascii="Myriad Pro Light" w:hAnsi="Myriad Pro Light"/>
          <w:color w:val="003D69"/>
          <w:lang w:val="es-ES"/>
        </w:rPr>
      </w:pPr>
    </w:p>
    <w:p w14:paraId="4751DC43" w14:textId="7F9E2206" w:rsidR="00B248A4" w:rsidRPr="0016240B" w:rsidRDefault="00975AE3" w:rsidP="00175B52">
      <w:pPr>
        <w:spacing w:after="0"/>
        <w:rPr>
          <w:rFonts w:ascii="Myriad Pro Black" w:eastAsiaTheme="majorEastAsia" w:hAnsi="Myriad Pro Black" w:cstheme="majorBidi"/>
          <w:b/>
          <w:bCs/>
          <w:color w:val="003D69"/>
          <w:sz w:val="72"/>
          <w:szCs w:val="72"/>
          <w:lang w:val="es-ES"/>
        </w:rPr>
      </w:pPr>
      <w:r w:rsidRPr="0016240B">
        <w:rPr>
          <w:rFonts w:ascii="Myriad Pro Light" w:eastAsia="Myriad Pro Light" w:hAnsi="Myriad Pro Light" w:cs="Myriad Pro Light"/>
          <w:color w:val="003D69"/>
          <w:sz w:val="32"/>
          <w:szCs w:val="32"/>
          <w:bdr w:val="nil"/>
          <w:lang w:val="es-ES"/>
        </w:rPr>
        <w:br w:type="page"/>
      </w:r>
      <w:r w:rsidR="00F956D0">
        <w:rPr>
          <w:rFonts w:ascii="Myriad Pro Black" w:eastAsia="Myriad Pro Black" w:hAnsi="Myriad Pro Black" w:cs="Myriad Pro Black"/>
          <w:b/>
          <w:bCs/>
          <w:color w:val="003D69"/>
          <w:sz w:val="72"/>
          <w:szCs w:val="72"/>
          <w:bdr w:val="nil"/>
          <w:lang w:val="es-ES"/>
        </w:rPr>
        <w:lastRenderedPageBreak/>
        <w:t>La I</w:t>
      </w:r>
      <w:r w:rsidRPr="0016240B">
        <w:rPr>
          <w:rFonts w:ascii="Myriad Pro Black" w:eastAsia="Myriad Pro Black" w:hAnsi="Myriad Pro Black" w:cs="Myriad Pro Black"/>
          <w:b/>
          <w:bCs/>
          <w:color w:val="003D69"/>
          <w:sz w:val="72"/>
          <w:szCs w:val="72"/>
          <w:bdr w:val="nil"/>
          <w:lang w:val="es-ES"/>
        </w:rPr>
        <w:t>mplementación</w:t>
      </w:r>
    </w:p>
    <w:p w14:paraId="2A7BCC36" w14:textId="6C8055AE" w:rsidR="0035618B" w:rsidRPr="0016240B" w:rsidRDefault="00975AE3" w:rsidP="00175B52">
      <w:pPr>
        <w:spacing w:after="0"/>
        <w:rPr>
          <w:rFonts w:ascii="Myriad Pro Light" w:eastAsia="Times New Roman" w:hAnsi="Myriad Pro Light" w:cstheme="minorHAnsi"/>
          <w:color w:val="000000" w:themeColor="text1"/>
          <w:lang w:val="es-ES"/>
        </w:rPr>
      </w:pPr>
      <w:r w:rsidRPr="0016240B">
        <w:rPr>
          <w:rFonts w:ascii="Myriad Pro Light" w:eastAsia="Myriad Pro Light" w:hAnsi="Myriad Pro Light" w:cs="Myriad Pro Light"/>
          <w:color w:val="000000"/>
          <w:bdr w:val="nil"/>
          <w:lang w:val="es-ES"/>
        </w:rPr>
        <w:t xml:space="preserve">El mensaje y los materiales complementarios de </w:t>
      </w:r>
      <w:r w:rsidR="00124951">
        <w:rPr>
          <w:rFonts w:ascii="Myriad Pro Light" w:eastAsia="Myriad Pro Light" w:hAnsi="Myriad Pro Light" w:cs="Myriad Pro Light"/>
          <w:i/>
          <w:iCs/>
          <w:color w:val="000000"/>
          <w:bdr w:val="nil"/>
          <w:lang w:val="es-ES"/>
        </w:rPr>
        <w:t>PTA Por Sus Hijos</w:t>
      </w:r>
      <w:r w:rsidRPr="0016240B">
        <w:rPr>
          <w:rFonts w:ascii="Myriad Pro Light" w:eastAsia="Myriad Pro Light" w:hAnsi="Myriad Pro Light" w:cs="Myriad Pro Light"/>
          <w:color w:val="000000"/>
          <w:bdr w:val="nil"/>
          <w:lang w:val="es-ES"/>
        </w:rPr>
        <w:t xml:space="preserve"> están diseñados para respaldar la estrategia de difusión actual para la membresía mediante actividades y canales de comunicación que usted usa actualmente para reclutar nuevos miembros y para las renovaciones. Para dar inicio a la planificación, hemos diseñado una lista de implementación de la campaña para que la desarrolle en los primeros 30 días del reclutamiento anual y la use a lo largo del año. </w:t>
      </w:r>
      <w:r w:rsidRPr="0016240B">
        <w:rPr>
          <w:rFonts w:ascii="Myriad Pro Light" w:eastAsia="Myriad Pro Light" w:hAnsi="Myriad Pro Light" w:cs="Myriad Pro Light"/>
          <w:color w:val="000000"/>
          <w:bdr w:val="nil"/>
          <w:lang w:val="es-ES"/>
        </w:rPr>
        <w:br/>
      </w:r>
    </w:p>
    <w:p w14:paraId="6A55ED3C" w14:textId="1E1D69D8" w:rsidR="0035618B" w:rsidRPr="0016240B" w:rsidRDefault="00975AE3" w:rsidP="0035618B">
      <w:pPr>
        <w:pStyle w:val="ListParagraph"/>
        <w:numPr>
          <w:ilvl w:val="0"/>
          <w:numId w:val="10"/>
        </w:numPr>
        <w:rPr>
          <w:rFonts w:ascii="Myriad Pro" w:hAnsi="Myriad Pro"/>
          <w:color w:val="003D69"/>
          <w:lang w:val="es-ES"/>
        </w:rPr>
      </w:pPr>
      <w:r w:rsidRPr="0016240B">
        <w:rPr>
          <w:rFonts w:ascii="Myriad Pro Light" w:eastAsia="Myriad Pro Light" w:hAnsi="Myriad Pro Light" w:cs="Myriad Pro Light"/>
          <w:b/>
          <w:bCs/>
          <w:color w:val="003D69"/>
          <w:bdr w:val="nil"/>
          <w:lang w:val="es-ES"/>
        </w:rPr>
        <w:t>Vea el Seminario Virtual de Capacitación:</w:t>
      </w:r>
      <w:r w:rsidRPr="0016240B">
        <w:rPr>
          <w:rFonts w:ascii="Myriad Pro Light" w:eastAsia="Myriad Pro Light" w:hAnsi="Myriad Pro Light" w:cs="Myriad Pro Light"/>
          <w:color w:val="003D69"/>
          <w:bdr w:val="nil"/>
          <w:lang w:val="es-ES"/>
        </w:rPr>
        <w:t xml:space="preserve"> </w:t>
      </w:r>
      <w:r w:rsidRPr="0016240B">
        <w:rPr>
          <w:rFonts w:ascii="Myriad Pro" w:eastAsia="Myriad Pro" w:hAnsi="Myriad Pro" w:cs="Myriad Pro"/>
          <w:bdr w:val="nil"/>
          <w:lang w:val="es-ES"/>
        </w:rPr>
        <w:t xml:space="preserve">Participe del seminario virtual de capacitación de la campaña de membresía </w:t>
      </w:r>
      <w:r w:rsidR="00124951">
        <w:rPr>
          <w:rFonts w:ascii="Myriad Pro" w:eastAsia="Myriad Pro" w:hAnsi="Myriad Pro" w:cs="Myriad Pro"/>
          <w:i/>
          <w:iCs/>
          <w:bdr w:val="nil"/>
          <w:lang w:val="es-ES"/>
        </w:rPr>
        <w:t>PTA Por Sus Hijos</w:t>
      </w:r>
      <w:r w:rsidRPr="0016240B">
        <w:rPr>
          <w:rFonts w:ascii="Myriad Pro" w:eastAsia="Myriad Pro" w:hAnsi="Myriad Pro" w:cs="Myriad Pro"/>
          <w:bdr w:val="nil"/>
          <w:lang w:val="es-ES"/>
        </w:rPr>
        <w:t xml:space="preserve"> para obtener más información sobre la campaña. Este seminario virtual de capacitación está disponible en el </w:t>
      </w:r>
      <w:hyperlink r:id="rId22" w:history="1">
        <w:r w:rsidRPr="0016240B">
          <w:rPr>
            <w:rFonts w:ascii="Myriad Pro" w:eastAsia="Myriad Pro" w:hAnsi="Myriad Pro" w:cs="Myriad Pro"/>
            <w:color w:val="0563C1"/>
            <w:u w:val="single"/>
            <w:bdr w:val="nil"/>
            <w:lang w:val="es-ES"/>
          </w:rPr>
          <w:t>sitio en la web de National PTA.</w:t>
        </w:r>
      </w:hyperlink>
    </w:p>
    <w:p w14:paraId="7D7B0AC8" w14:textId="77777777" w:rsidR="00077CF5" w:rsidRPr="0016240B" w:rsidRDefault="000F36FB" w:rsidP="00077CF5">
      <w:pPr>
        <w:pStyle w:val="ListParagraph"/>
        <w:rPr>
          <w:rFonts w:ascii="Myriad Pro Light" w:hAnsi="Myriad Pro Light"/>
          <w:color w:val="003D69"/>
          <w:lang w:val="es-ES"/>
        </w:rPr>
      </w:pPr>
    </w:p>
    <w:p w14:paraId="7459A1C0" w14:textId="77777777" w:rsidR="005C64E8" w:rsidRPr="0016240B" w:rsidRDefault="00975AE3" w:rsidP="005C64E8">
      <w:pPr>
        <w:pStyle w:val="ListParagraph"/>
        <w:numPr>
          <w:ilvl w:val="0"/>
          <w:numId w:val="10"/>
        </w:numPr>
        <w:rPr>
          <w:rFonts w:ascii="Myriad Pro" w:hAnsi="Myriad Pro"/>
          <w:color w:val="003D69"/>
          <w:lang w:val="es-ES"/>
        </w:rPr>
      </w:pPr>
      <w:r w:rsidRPr="0016240B">
        <w:rPr>
          <w:rFonts w:ascii="Myriad Pro Light" w:eastAsia="Myriad Pro Light" w:hAnsi="Myriad Pro Light" w:cs="Myriad Pro Light"/>
          <w:b/>
          <w:bCs/>
          <w:color w:val="003D69"/>
          <w:bdr w:val="nil"/>
          <w:lang w:val="es-ES"/>
        </w:rPr>
        <w:t>Lea Todo el Kit de la Campaña:</w:t>
      </w:r>
      <w:r w:rsidRPr="0016240B">
        <w:rPr>
          <w:rFonts w:ascii="Myriad Pro Light" w:eastAsia="Myriad Pro Light" w:hAnsi="Myriad Pro Light" w:cs="Myriad Pro Light"/>
          <w:color w:val="003D69"/>
          <w:bdr w:val="nil"/>
          <w:lang w:val="es-ES"/>
        </w:rPr>
        <w:t xml:space="preserve"> </w:t>
      </w:r>
      <w:r w:rsidRPr="0016240B">
        <w:rPr>
          <w:rFonts w:ascii="Myriad Pro" w:eastAsia="Myriad Pro" w:hAnsi="Myriad Pro" w:cs="Myriad Pro"/>
          <w:bdr w:val="nil"/>
          <w:lang w:val="es-ES"/>
        </w:rPr>
        <w:t>Lea exhaustivamente este kit y las plantillas de PowerPoint que lo acompañan para comprender cómo incorporar los mensajes y gráficas de la campaña en las comunicaciones de la membresía que están dirigidas a su comunidad escolar.</w:t>
      </w:r>
    </w:p>
    <w:p w14:paraId="2D9F2FC6" w14:textId="77777777" w:rsidR="00077CF5" w:rsidRPr="0016240B" w:rsidRDefault="000F36FB" w:rsidP="00077CF5">
      <w:pPr>
        <w:pStyle w:val="ListParagraph"/>
        <w:rPr>
          <w:rFonts w:ascii="Myriad Pro Light" w:hAnsi="Myriad Pro Light"/>
          <w:color w:val="003D69"/>
          <w:lang w:val="es-ES"/>
        </w:rPr>
      </w:pPr>
    </w:p>
    <w:p w14:paraId="4EF87D7F" w14:textId="77777777" w:rsidR="00EC7DE1" w:rsidRPr="0016240B" w:rsidRDefault="00975AE3" w:rsidP="005C64E8">
      <w:pPr>
        <w:pStyle w:val="ListParagraph"/>
        <w:numPr>
          <w:ilvl w:val="0"/>
          <w:numId w:val="10"/>
        </w:numPr>
        <w:rPr>
          <w:rFonts w:ascii="Myriad Pro" w:hAnsi="Myriad Pro"/>
          <w:color w:val="003D69"/>
          <w:lang w:val="es-ES"/>
        </w:rPr>
      </w:pPr>
      <w:r w:rsidRPr="0016240B">
        <w:rPr>
          <w:rFonts w:ascii="Myriad Pro Light" w:eastAsia="Myriad Pro Light" w:hAnsi="Myriad Pro Light" w:cs="Myriad Pro Light"/>
          <w:b/>
          <w:bCs/>
          <w:color w:val="003D69"/>
          <w:bdr w:val="nil"/>
          <w:lang w:val="es-ES"/>
        </w:rPr>
        <w:t>Oriente y Eduque a la Junta Directiva:</w:t>
      </w:r>
      <w:r w:rsidRPr="0016240B">
        <w:rPr>
          <w:rFonts w:ascii="Myriad Pro Light" w:eastAsia="Myriad Pro Light" w:hAnsi="Myriad Pro Light" w:cs="Myriad Pro Light"/>
          <w:color w:val="003D69"/>
          <w:bdr w:val="nil"/>
          <w:lang w:val="es-ES"/>
        </w:rPr>
        <w:t xml:space="preserve"> </w:t>
      </w:r>
      <w:r w:rsidRPr="0016240B">
        <w:rPr>
          <w:rFonts w:ascii="Myriad Pro" w:eastAsia="Myriad Pro" w:hAnsi="Myriad Pro" w:cs="Myriad Pro"/>
          <w:bdr w:val="nil"/>
          <w:lang w:val="es-ES"/>
        </w:rPr>
        <w:t xml:space="preserve">Comparta y repase la campaña de membresía con toda la junta directiva. </w:t>
      </w:r>
    </w:p>
    <w:p w14:paraId="2DF33E50" w14:textId="77777777" w:rsidR="00077CF5" w:rsidRPr="0016240B" w:rsidRDefault="000F36FB" w:rsidP="00077CF5">
      <w:pPr>
        <w:pStyle w:val="ListParagraph"/>
        <w:rPr>
          <w:rFonts w:ascii="Myriad Pro Light" w:hAnsi="Myriad Pro Light"/>
          <w:color w:val="003D69"/>
          <w:lang w:val="es-ES"/>
        </w:rPr>
      </w:pPr>
    </w:p>
    <w:p w14:paraId="67AA6059" w14:textId="77777777" w:rsidR="005C64E8" w:rsidRPr="00F14F4D" w:rsidRDefault="00975AE3" w:rsidP="005C64E8">
      <w:pPr>
        <w:pStyle w:val="ListParagraph"/>
        <w:numPr>
          <w:ilvl w:val="0"/>
          <w:numId w:val="10"/>
        </w:numPr>
        <w:rPr>
          <w:rFonts w:ascii="Myriad Pro Light" w:hAnsi="Myriad Pro Light"/>
          <w:color w:val="003D69"/>
          <w:spacing w:val="-4"/>
          <w:lang w:val="es-ES"/>
        </w:rPr>
      </w:pPr>
      <w:r w:rsidRPr="00F14F4D">
        <w:rPr>
          <w:rFonts w:ascii="Myriad Pro Light" w:eastAsia="Myriad Pro Light" w:hAnsi="Myriad Pro Light" w:cs="Myriad Pro Light"/>
          <w:b/>
          <w:bCs/>
          <w:color w:val="003D69"/>
          <w:spacing w:val="-4"/>
          <w:bdr w:val="nil"/>
          <w:lang w:val="es-ES"/>
        </w:rPr>
        <w:t>Actualice su Sitio en la Web:</w:t>
      </w:r>
      <w:r w:rsidRPr="00F14F4D">
        <w:rPr>
          <w:rFonts w:ascii="Myriad Pro Light" w:eastAsia="Myriad Pro Light" w:hAnsi="Myriad Pro Light" w:cs="Myriad Pro Light"/>
          <w:color w:val="003D69"/>
          <w:spacing w:val="-4"/>
          <w:bdr w:val="nil"/>
          <w:lang w:val="es-ES"/>
        </w:rPr>
        <w:t xml:space="preserve"> </w:t>
      </w:r>
      <w:r w:rsidRPr="00F14F4D">
        <w:rPr>
          <w:rFonts w:ascii="Myriad Pro" w:eastAsia="Myriad Pro" w:hAnsi="Myriad Pro" w:cs="Myriad Pro"/>
          <w:spacing w:val="-4"/>
          <w:bdr w:val="nil"/>
          <w:lang w:val="es-ES"/>
        </w:rPr>
        <w:t xml:space="preserve">Actualice el lenguaje que se refiere a la membresía y añada un botón </w:t>
      </w:r>
      <w:proofErr w:type="spellStart"/>
      <w:r w:rsidRPr="00F14F4D">
        <w:rPr>
          <w:rFonts w:ascii="Myriad Pro" w:eastAsia="Myriad Pro" w:hAnsi="Myriad Pro" w:cs="Myriad Pro"/>
          <w:spacing w:val="-4"/>
          <w:bdr w:val="nil"/>
          <w:lang w:val="es-ES"/>
        </w:rPr>
        <w:t>cliqueable</w:t>
      </w:r>
      <w:proofErr w:type="spellEnd"/>
      <w:r w:rsidRPr="00F14F4D">
        <w:rPr>
          <w:rFonts w:ascii="Myriad Pro" w:eastAsia="Myriad Pro" w:hAnsi="Myriad Pro" w:cs="Myriad Pro"/>
          <w:spacing w:val="-4"/>
          <w:bdr w:val="nil"/>
          <w:lang w:val="es-ES"/>
        </w:rPr>
        <w:t xml:space="preserve"> de ÚNASE AHORA en el sitio en la web de su PTA usando las gráficas provistas en este kit. Este botón debería redirigir al usuario a su página de inscripción de miembros.</w:t>
      </w:r>
      <w:r w:rsidRPr="00F14F4D">
        <w:rPr>
          <w:rFonts w:ascii="Myriad Pro Light" w:eastAsia="Myriad Pro Light" w:hAnsi="Myriad Pro Light" w:cs="Myriad Pro Light"/>
          <w:spacing w:val="-4"/>
          <w:bdr w:val="nil"/>
          <w:lang w:val="es-ES"/>
        </w:rPr>
        <w:t xml:space="preserve"> </w:t>
      </w:r>
    </w:p>
    <w:p w14:paraId="0E3F15A5" w14:textId="77777777" w:rsidR="00077CF5" w:rsidRPr="0016240B" w:rsidRDefault="000F36FB" w:rsidP="00077CF5">
      <w:pPr>
        <w:pStyle w:val="ListParagraph"/>
        <w:rPr>
          <w:rFonts w:ascii="Myriad Pro Light" w:hAnsi="Myriad Pro Light"/>
          <w:color w:val="003D69"/>
          <w:lang w:val="es-ES"/>
        </w:rPr>
      </w:pPr>
    </w:p>
    <w:p w14:paraId="252E1038" w14:textId="77777777" w:rsidR="009573AA" w:rsidRPr="0016240B" w:rsidRDefault="00975AE3" w:rsidP="009573AA">
      <w:pPr>
        <w:pStyle w:val="ListParagraph"/>
        <w:numPr>
          <w:ilvl w:val="0"/>
          <w:numId w:val="10"/>
        </w:numPr>
        <w:rPr>
          <w:rFonts w:ascii="Myriad Pro" w:hAnsi="Myriad Pro"/>
          <w:color w:val="003D69"/>
          <w:lang w:val="es-ES"/>
        </w:rPr>
      </w:pPr>
      <w:r w:rsidRPr="0016240B">
        <w:rPr>
          <w:rFonts w:ascii="Myriad Pro Light" w:eastAsia="Myriad Pro Light" w:hAnsi="Myriad Pro Light" w:cs="Myriad Pro Light"/>
          <w:b/>
          <w:bCs/>
          <w:color w:val="003D69"/>
          <w:bdr w:val="nil"/>
          <w:lang w:val="es-ES"/>
        </w:rPr>
        <w:t>Facilite la Inscripción:</w:t>
      </w:r>
      <w:r w:rsidRPr="0016240B">
        <w:rPr>
          <w:rFonts w:ascii="Myriad Pro Light" w:eastAsia="Myriad Pro Light" w:hAnsi="Myriad Pro Light" w:cs="Myriad Pro Light"/>
          <w:color w:val="003D69"/>
          <w:bdr w:val="nil"/>
          <w:lang w:val="es-ES"/>
        </w:rPr>
        <w:t xml:space="preserve"> </w:t>
      </w:r>
      <w:r w:rsidRPr="0016240B">
        <w:rPr>
          <w:rFonts w:ascii="Myriad Pro" w:eastAsia="Myriad Pro" w:hAnsi="Myriad Pro" w:cs="Myriad Pro"/>
          <w:bdr w:val="nil"/>
          <w:lang w:val="es-ES"/>
        </w:rPr>
        <w:t>Incorpore lenguaje referido a la membresía y un enlace de ÚNASE A PTA en todas las redes sociales y cree un hipervínculo en las imágenes de las redes sociales que se redirija a la página de inscripción de miembros.</w:t>
      </w:r>
    </w:p>
    <w:p w14:paraId="7330ED70" w14:textId="77777777" w:rsidR="00077CF5" w:rsidRPr="0016240B" w:rsidRDefault="000F36FB" w:rsidP="00077CF5">
      <w:pPr>
        <w:pStyle w:val="ListParagraph"/>
        <w:rPr>
          <w:rFonts w:ascii="Myriad Pro Light" w:hAnsi="Myriad Pro Light"/>
          <w:color w:val="003D69"/>
          <w:lang w:val="es-ES"/>
        </w:rPr>
      </w:pPr>
    </w:p>
    <w:p w14:paraId="3711CB43" w14:textId="77777777" w:rsidR="00EA7EB0" w:rsidRPr="0016240B" w:rsidRDefault="00975AE3" w:rsidP="00E052D2">
      <w:pPr>
        <w:pStyle w:val="ListParagraph"/>
        <w:numPr>
          <w:ilvl w:val="0"/>
          <w:numId w:val="10"/>
        </w:numPr>
        <w:spacing w:after="0" w:line="240" w:lineRule="auto"/>
        <w:rPr>
          <w:rFonts w:ascii="Myriad Pro Light" w:eastAsia="Times New Roman" w:hAnsi="Myriad Pro Light"/>
          <w:color w:val="003D69"/>
          <w:lang w:val="es-ES"/>
        </w:rPr>
      </w:pPr>
      <w:r w:rsidRPr="0016240B">
        <w:rPr>
          <w:rFonts w:ascii="Myriad Pro Light" w:eastAsia="Myriad Pro Light" w:hAnsi="Myriad Pro Light" w:cs="Myriad Pro Light"/>
          <w:b/>
          <w:bCs/>
          <w:color w:val="003D69"/>
          <w:bdr w:val="nil"/>
          <w:lang w:val="es-ES"/>
        </w:rPr>
        <w:t>Cree un Cronograma de Comunicaciones para la Membresía:</w:t>
      </w:r>
      <w:r w:rsidRPr="0016240B">
        <w:rPr>
          <w:rFonts w:ascii="Myriad Pro Light" w:eastAsia="Myriad Pro Light" w:hAnsi="Myriad Pro Light" w:cs="Myriad Pro Light"/>
          <w:color w:val="003D69"/>
          <w:bdr w:val="nil"/>
          <w:lang w:val="es-ES"/>
        </w:rPr>
        <w:t xml:space="preserve"> </w:t>
      </w:r>
      <w:r w:rsidRPr="0016240B">
        <w:rPr>
          <w:rFonts w:ascii="Myriad Pro" w:eastAsia="Myriad Pro" w:hAnsi="Myriad Pro" w:cs="Myriad Pro"/>
          <w:bdr w:val="nil"/>
          <w:lang w:val="es-ES"/>
        </w:rPr>
        <w:t xml:space="preserve">Diseñe un esquema de comunicaciones semanal que incluya entre 1 y 3 publicaciones de redes sociales y/o publicaciones </w:t>
      </w:r>
      <w:proofErr w:type="spellStart"/>
      <w:r w:rsidRPr="0016240B">
        <w:rPr>
          <w:rFonts w:ascii="Myriad Pro" w:eastAsia="Myriad Pro" w:hAnsi="Myriad Pro" w:cs="Myriad Pro"/>
          <w:bdr w:val="nil"/>
          <w:lang w:val="es-ES"/>
        </w:rPr>
        <w:t>listserv</w:t>
      </w:r>
      <w:proofErr w:type="spellEnd"/>
      <w:r w:rsidRPr="0016240B">
        <w:rPr>
          <w:rFonts w:ascii="Myriad Pro" w:eastAsia="Myriad Pro" w:hAnsi="Myriad Pro" w:cs="Myriad Pro"/>
          <w:bdr w:val="nil"/>
          <w:lang w:val="es-ES"/>
        </w:rPr>
        <w:t xml:space="preserve"> por semana durante los primeros 30 días.</w:t>
      </w:r>
      <w:r w:rsidRPr="0016240B">
        <w:rPr>
          <w:rFonts w:ascii="Myriad Pro Light" w:eastAsia="Myriad Pro Light" w:hAnsi="Myriad Pro Light" w:cs="Myriad Pro Light"/>
          <w:bdr w:val="nil"/>
          <w:lang w:val="es-ES"/>
        </w:rPr>
        <w:t xml:space="preserve"> </w:t>
      </w:r>
    </w:p>
    <w:p w14:paraId="40AFA0A2" w14:textId="77777777" w:rsidR="00077CF5" w:rsidRPr="0016240B" w:rsidRDefault="000F36FB" w:rsidP="00077CF5">
      <w:pPr>
        <w:pStyle w:val="ListParagraph"/>
        <w:rPr>
          <w:rFonts w:ascii="Myriad Pro Light" w:eastAsia="Times New Roman" w:hAnsi="Myriad Pro Light"/>
          <w:color w:val="003D69"/>
          <w:lang w:val="es-ES"/>
        </w:rPr>
      </w:pPr>
    </w:p>
    <w:p w14:paraId="2CB231C8" w14:textId="622D9FFC" w:rsidR="00E052D2" w:rsidRPr="0016240B" w:rsidRDefault="00975AE3" w:rsidP="00E052D2">
      <w:pPr>
        <w:pStyle w:val="ListParagraph"/>
        <w:numPr>
          <w:ilvl w:val="0"/>
          <w:numId w:val="10"/>
        </w:numPr>
        <w:spacing w:after="0" w:line="240" w:lineRule="auto"/>
        <w:rPr>
          <w:rFonts w:ascii="Myriad Pro Light" w:eastAsia="Times New Roman" w:hAnsi="Myriad Pro Light"/>
          <w:lang w:val="es-ES"/>
        </w:rPr>
      </w:pPr>
      <w:r w:rsidRPr="0016240B">
        <w:rPr>
          <w:rFonts w:ascii="Myriad Pro Light" w:eastAsia="Myriad Pro Light" w:hAnsi="Myriad Pro Light" w:cs="Myriad Pro Light"/>
          <w:b/>
          <w:bCs/>
          <w:color w:val="003D69"/>
          <w:bdr w:val="nil"/>
          <w:lang w:val="es-ES"/>
        </w:rPr>
        <w:t>Varíe las Gráficas:</w:t>
      </w:r>
      <w:r w:rsidRPr="0016240B">
        <w:rPr>
          <w:rFonts w:ascii="Myriad Pro Light" w:eastAsia="Myriad Pro Light" w:hAnsi="Myriad Pro Light" w:cs="Myriad Pro Light"/>
          <w:color w:val="003D69"/>
          <w:bdr w:val="nil"/>
          <w:lang w:val="es-ES"/>
        </w:rPr>
        <w:t xml:space="preserve"> </w:t>
      </w:r>
      <w:r w:rsidRPr="0016240B">
        <w:rPr>
          <w:rFonts w:ascii="Myriad Pro" w:eastAsia="Myriad Pro" w:hAnsi="Myriad Pro" w:cs="Myriad Pro"/>
          <w:bdr w:val="nil"/>
          <w:lang w:val="es-ES"/>
        </w:rPr>
        <w:t xml:space="preserve">Use una variedad de imágenes de la campaña en redes sociales, alternando las imágenes de </w:t>
      </w:r>
      <w:r w:rsidR="00124951">
        <w:rPr>
          <w:rFonts w:ascii="Myriad Pro" w:eastAsia="Myriad Pro" w:hAnsi="Myriad Pro" w:cs="Myriad Pro"/>
          <w:i/>
          <w:iCs/>
          <w:bdr w:val="nil"/>
          <w:lang w:val="es-ES"/>
        </w:rPr>
        <w:t>PTA Por Sus Hijos</w:t>
      </w:r>
      <w:r w:rsidRPr="0016240B">
        <w:rPr>
          <w:rFonts w:ascii="Myriad Pro" w:eastAsia="Myriad Pro" w:hAnsi="Myriad Pro" w:cs="Myriad Pro"/>
          <w:bdr w:val="nil"/>
          <w:lang w:val="es-ES"/>
        </w:rPr>
        <w:t xml:space="preserve"> y "No </w:t>
      </w:r>
      <w:proofErr w:type="spellStart"/>
      <w:r w:rsidRPr="0016240B">
        <w:rPr>
          <w:rFonts w:ascii="Myriad Pro" w:eastAsia="Myriad Pro" w:hAnsi="Myriad Pro" w:cs="Myriad Pro"/>
          <w:bdr w:val="nil"/>
          <w:lang w:val="es-ES"/>
        </w:rPr>
        <w:t>Wrong</w:t>
      </w:r>
      <w:proofErr w:type="spellEnd"/>
      <w:r w:rsidRPr="0016240B">
        <w:rPr>
          <w:rFonts w:ascii="Myriad Pro" w:eastAsia="Myriad Pro" w:hAnsi="Myriad Pro" w:cs="Myriad Pro"/>
          <w:bdr w:val="nil"/>
          <w:lang w:val="es-ES"/>
        </w:rPr>
        <w:t xml:space="preserve"> </w:t>
      </w:r>
      <w:proofErr w:type="spellStart"/>
      <w:r w:rsidRPr="0016240B">
        <w:rPr>
          <w:rFonts w:ascii="Myriad Pro" w:eastAsia="Myriad Pro" w:hAnsi="Myriad Pro" w:cs="Myriad Pro"/>
          <w:bdr w:val="nil"/>
          <w:lang w:val="es-ES"/>
        </w:rPr>
        <w:t>Way</w:t>
      </w:r>
      <w:proofErr w:type="spellEnd"/>
      <w:r w:rsidRPr="0016240B">
        <w:rPr>
          <w:rFonts w:ascii="Myriad Pro" w:eastAsia="Myriad Pro" w:hAnsi="Myriad Pro" w:cs="Myriad Pro"/>
          <w:bdr w:val="nil"/>
          <w:lang w:val="es-ES"/>
        </w:rPr>
        <w:t xml:space="preserve"> </w:t>
      </w:r>
      <w:proofErr w:type="spellStart"/>
      <w:r w:rsidRPr="0016240B">
        <w:rPr>
          <w:rFonts w:ascii="Myriad Pro" w:eastAsia="Myriad Pro" w:hAnsi="Myriad Pro" w:cs="Myriad Pro"/>
          <w:bdr w:val="nil"/>
          <w:lang w:val="es-ES"/>
        </w:rPr>
        <w:t>To</w:t>
      </w:r>
      <w:proofErr w:type="spellEnd"/>
      <w:r w:rsidRPr="0016240B">
        <w:rPr>
          <w:rFonts w:ascii="Myriad Pro" w:eastAsia="Myriad Pro" w:hAnsi="Myriad Pro" w:cs="Myriad Pro"/>
          <w:bdr w:val="nil"/>
          <w:lang w:val="es-ES"/>
        </w:rPr>
        <w:t xml:space="preserve"> PTA" (No hay un modo incorrecto de PTA) para cautivar a los seguidores.</w:t>
      </w:r>
      <w:r w:rsidRPr="0016240B">
        <w:rPr>
          <w:rFonts w:ascii="Myriad Pro Light" w:eastAsia="Myriad Pro Light" w:hAnsi="Myriad Pro Light" w:cs="Myriad Pro Light"/>
          <w:bdr w:val="nil"/>
          <w:lang w:val="es-ES"/>
        </w:rPr>
        <w:t xml:space="preserve"> </w:t>
      </w:r>
    </w:p>
    <w:p w14:paraId="4B2C91B5" w14:textId="77777777" w:rsidR="00077CF5" w:rsidRPr="0016240B" w:rsidRDefault="000F36FB" w:rsidP="00077CF5">
      <w:pPr>
        <w:pStyle w:val="ListParagraph"/>
        <w:rPr>
          <w:rFonts w:ascii="Myriad Pro Light" w:eastAsia="Times New Roman" w:hAnsi="Myriad Pro Light"/>
          <w:lang w:val="es-ES"/>
        </w:rPr>
      </w:pPr>
    </w:p>
    <w:p w14:paraId="07DEB49C" w14:textId="77777777" w:rsidR="00077CF5" w:rsidRPr="0016240B" w:rsidRDefault="00975AE3" w:rsidP="00CC280C">
      <w:pPr>
        <w:pStyle w:val="ListParagraph"/>
        <w:numPr>
          <w:ilvl w:val="0"/>
          <w:numId w:val="10"/>
        </w:numPr>
        <w:rPr>
          <w:rFonts w:ascii="Myriad Pro Light" w:eastAsia="Times New Roman" w:hAnsi="Myriad Pro Light"/>
          <w:color w:val="003D69"/>
          <w:lang w:val="es-ES"/>
        </w:rPr>
      </w:pPr>
      <w:r w:rsidRPr="0016240B">
        <w:rPr>
          <w:rFonts w:ascii="Myriad Pro Light" w:eastAsia="Myriad Pro Light" w:hAnsi="Myriad Pro Light" w:cs="Myriad Pro Light"/>
          <w:b/>
          <w:bCs/>
          <w:color w:val="003D69"/>
          <w:bdr w:val="nil"/>
          <w:lang w:val="es-ES"/>
        </w:rPr>
        <w:lastRenderedPageBreak/>
        <w:t xml:space="preserve">Diríjase a las Familias Directamente: </w:t>
      </w:r>
      <w:r w:rsidRPr="0016240B">
        <w:rPr>
          <w:rFonts w:ascii="Myriad Pro" w:eastAsia="Myriad Pro" w:hAnsi="Myriad Pro" w:cs="Myriad Pro"/>
          <w:bdr w:val="nil"/>
          <w:lang w:val="es-ES"/>
        </w:rPr>
        <w:t>Envíe el "Ejemplo de Correo Electrónico/Carta de Propuesta de Membresía" y luego haga un seguimiento con aquellos que se unan usando el "Ejemplo de Correo Electrónico/Carta de Agradecimiento".</w:t>
      </w:r>
    </w:p>
    <w:p w14:paraId="05C36EB6" w14:textId="77777777" w:rsidR="00C27676" w:rsidRPr="0016240B" w:rsidRDefault="000F36FB" w:rsidP="00C27676">
      <w:pPr>
        <w:pStyle w:val="ListParagraph"/>
        <w:rPr>
          <w:rFonts w:ascii="Myriad Pro Light" w:eastAsia="Times New Roman" w:hAnsi="Myriad Pro Light"/>
          <w:color w:val="003D69"/>
          <w:lang w:val="es-ES"/>
        </w:rPr>
      </w:pPr>
    </w:p>
    <w:p w14:paraId="357AEBC6" w14:textId="77777777" w:rsidR="001D2CA0" w:rsidRPr="0016240B" w:rsidRDefault="00975AE3" w:rsidP="006E7AAC">
      <w:pPr>
        <w:pStyle w:val="ListParagraph"/>
        <w:numPr>
          <w:ilvl w:val="0"/>
          <w:numId w:val="10"/>
        </w:numPr>
        <w:spacing w:after="0" w:line="240" w:lineRule="auto"/>
        <w:rPr>
          <w:rFonts w:ascii="Myriad Pro Light" w:hAnsi="Myriad Pro Light"/>
          <w:color w:val="003D69"/>
          <w:lang w:val="es-ES"/>
        </w:rPr>
      </w:pPr>
      <w:r w:rsidRPr="0016240B">
        <w:rPr>
          <w:rFonts w:ascii="Myriad Pro Light" w:eastAsia="Myriad Pro Light" w:hAnsi="Myriad Pro Light" w:cs="Myriad Pro Light"/>
          <w:b/>
          <w:bCs/>
          <w:color w:val="003D69"/>
          <w:bdr w:val="nil"/>
          <w:lang w:val="es-ES"/>
        </w:rPr>
        <w:t>Use Coherencia de Marca:</w:t>
      </w:r>
      <w:r w:rsidRPr="0016240B">
        <w:rPr>
          <w:rFonts w:ascii="Myriad Pro Light" w:eastAsia="Myriad Pro Light" w:hAnsi="Myriad Pro Light" w:cs="Myriad Pro Light"/>
          <w:color w:val="003D69"/>
          <w:bdr w:val="nil"/>
          <w:lang w:val="es-ES"/>
        </w:rPr>
        <w:t xml:space="preserve"> </w:t>
      </w:r>
      <w:r w:rsidRPr="0016240B">
        <w:rPr>
          <w:rFonts w:ascii="Myriad Pro" w:eastAsia="Myriad Pro" w:hAnsi="Myriad Pro" w:cs="Myriad Pro"/>
          <w:bdr w:val="nil"/>
          <w:lang w:val="es-ES"/>
        </w:rPr>
        <w:t>Use la marca de manera clara y coherente en todas las peticiones para la membresía y los eventos de PTA relevantes con las gráficas de la campaña. Esto incluye usar los hashtags de la campaña en todas las publicaciones de redes sociales relacionadas con el reclutamiento de miembros.</w:t>
      </w:r>
      <w:r w:rsidRPr="0016240B">
        <w:rPr>
          <w:rFonts w:ascii="Myriad Pro Light" w:eastAsia="Myriad Pro Light" w:hAnsi="Myriad Pro Light" w:cs="Myriad Pro Light"/>
          <w:bdr w:val="nil"/>
          <w:lang w:val="es-ES"/>
        </w:rPr>
        <w:t xml:space="preserve"> </w:t>
      </w:r>
    </w:p>
    <w:p w14:paraId="47B3D27C" w14:textId="77777777" w:rsidR="00C27676" w:rsidRPr="0016240B" w:rsidRDefault="000F36FB" w:rsidP="00C27676">
      <w:pPr>
        <w:pStyle w:val="ListParagraph"/>
        <w:rPr>
          <w:rFonts w:ascii="Myriad Pro Light" w:hAnsi="Myriad Pro Light"/>
          <w:color w:val="003D69"/>
          <w:lang w:val="es-ES"/>
        </w:rPr>
      </w:pPr>
    </w:p>
    <w:p w14:paraId="589ECACB" w14:textId="77777777" w:rsidR="0035618B" w:rsidRPr="0016240B" w:rsidRDefault="00975AE3" w:rsidP="0035618B">
      <w:pPr>
        <w:pStyle w:val="ListParagraph"/>
        <w:numPr>
          <w:ilvl w:val="0"/>
          <w:numId w:val="10"/>
        </w:numPr>
        <w:spacing w:after="0" w:line="240" w:lineRule="auto"/>
        <w:rPr>
          <w:rFonts w:ascii="Myriad Pro Light" w:eastAsia="Times New Roman" w:hAnsi="Myriad Pro Light"/>
          <w:color w:val="003D69"/>
          <w:lang w:val="es-ES"/>
        </w:rPr>
      </w:pPr>
      <w:r w:rsidRPr="0016240B">
        <w:rPr>
          <w:rFonts w:ascii="Myriad Pro Light" w:eastAsia="Myriad Pro Light" w:hAnsi="Myriad Pro Light" w:cs="Myriad Pro Light"/>
          <w:b/>
          <w:bCs/>
          <w:color w:val="003D69"/>
          <w:bdr w:val="nil"/>
          <w:lang w:val="es-ES"/>
        </w:rPr>
        <w:t>Pida, Pida, Pida:</w:t>
      </w:r>
      <w:r w:rsidRPr="0016240B">
        <w:rPr>
          <w:rFonts w:ascii="Myriad Pro Light" w:eastAsia="Myriad Pro Light" w:hAnsi="Myriad Pro Light" w:cs="Myriad Pro Light"/>
          <w:color w:val="003D69"/>
          <w:bdr w:val="nil"/>
          <w:lang w:val="es-ES"/>
        </w:rPr>
        <w:t xml:space="preserve"> </w:t>
      </w:r>
      <w:r w:rsidRPr="0016240B">
        <w:rPr>
          <w:rFonts w:ascii="Myriad Pro" w:eastAsia="Myriad Pro" w:hAnsi="Myriad Pro" w:cs="Myriad Pro"/>
          <w:bdr w:val="nil"/>
          <w:lang w:val="es-ES"/>
        </w:rPr>
        <w:t>No deje de solicitar miembros una vez que el año escolar esté en marcha. Asegúrese de incluir los mensajes y los beneficios y el impacto de la membresía de PTA en las comunicaciones que haga a lo largo del año.</w:t>
      </w:r>
    </w:p>
    <w:p w14:paraId="5ED6AF3A" w14:textId="77777777" w:rsidR="00831A6B" w:rsidRPr="0016240B" w:rsidRDefault="000F36FB" w:rsidP="00831A6B">
      <w:pPr>
        <w:spacing w:after="0" w:line="240" w:lineRule="auto"/>
        <w:rPr>
          <w:rFonts w:ascii="Myriad Pro Light" w:eastAsia="Times New Roman" w:hAnsi="Myriad Pro Light"/>
          <w:color w:val="003D69"/>
          <w:lang w:val="es-ES"/>
        </w:rPr>
      </w:pPr>
    </w:p>
    <w:p w14:paraId="6D0D29F8" w14:textId="77777777" w:rsidR="00EB27C5" w:rsidRPr="0016240B" w:rsidRDefault="00975AE3" w:rsidP="00622D71">
      <w:pPr>
        <w:pStyle w:val="Heading2"/>
        <w:spacing w:before="0" w:after="160"/>
        <w:rPr>
          <w:rFonts w:ascii="Myriad Pro Black" w:hAnsi="Myriad Pro Black"/>
          <w:b/>
          <w:bCs/>
          <w:color w:val="003D69"/>
          <w:sz w:val="72"/>
          <w:szCs w:val="72"/>
          <w:lang w:val="es-ES"/>
        </w:rPr>
      </w:pPr>
      <w:r w:rsidRPr="0016240B">
        <w:rPr>
          <w:rFonts w:ascii="Myriad Pro Black" w:eastAsia="Myriad Pro Black" w:hAnsi="Myriad Pro Black" w:cs="Myriad Pro Black"/>
          <w:b/>
          <w:bCs/>
          <w:color w:val="003D69"/>
          <w:sz w:val="72"/>
          <w:szCs w:val="72"/>
          <w:bdr w:val="nil"/>
          <w:lang w:val="es-ES"/>
        </w:rPr>
        <w:t>Apéndice</w:t>
      </w:r>
    </w:p>
    <w:p w14:paraId="2D10107F" w14:textId="77777777" w:rsidR="00BC29D9" w:rsidRPr="0016240B" w:rsidRDefault="00975AE3" w:rsidP="00622D71">
      <w:pPr>
        <w:spacing w:after="0"/>
        <w:rPr>
          <w:rFonts w:ascii="Myriad Pro" w:hAnsi="Myriad Pro" w:cs="Arial"/>
          <w:b/>
          <w:bCs/>
          <w:color w:val="003D69"/>
          <w:sz w:val="32"/>
          <w:szCs w:val="32"/>
          <w:lang w:val="es-ES"/>
        </w:rPr>
      </w:pPr>
      <w:r w:rsidRPr="0016240B">
        <w:rPr>
          <w:rFonts w:ascii="Myriad Pro" w:eastAsia="Myriad Pro" w:hAnsi="Myriad Pro" w:cs="Myriad Pro"/>
          <w:b/>
          <w:bCs/>
          <w:color w:val="003D69"/>
          <w:sz w:val="32"/>
          <w:szCs w:val="32"/>
          <w:bdr w:val="nil"/>
          <w:lang w:val="es-ES"/>
        </w:rPr>
        <w:t>El Hashtag de la Campaña de Membresía</w:t>
      </w:r>
    </w:p>
    <w:p w14:paraId="5C55A649" w14:textId="65BC5F3B" w:rsidR="006416DB" w:rsidRPr="0016240B" w:rsidRDefault="00975AE3" w:rsidP="00622D71">
      <w:pPr>
        <w:spacing w:after="0"/>
        <w:rPr>
          <w:rFonts w:ascii="Myriad Pro Light" w:hAnsi="Myriad Pro Light" w:cs="Arial"/>
          <w:b/>
          <w:bCs/>
          <w:color w:val="003D69"/>
          <w:sz w:val="32"/>
          <w:szCs w:val="32"/>
          <w:lang w:val="es-ES"/>
        </w:rPr>
      </w:pPr>
      <w:r w:rsidRPr="0016240B">
        <w:rPr>
          <w:rFonts w:ascii="Myriad Pro Light" w:eastAsia="Myriad Pro Light" w:hAnsi="Myriad Pro Light" w:cs="Myriad Pro Light"/>
          <w:i/>
          <w:iCs/>
          <w:color w:val="000000"/>
          <w:bdr w:val="nil"/>
          <w:lang w:val="es-ES"/>
        </w:rPr>
        <w:t xml:space="preserve">Use los hashtags de </w:t>
      </w:r>
      <w:r w:rsidR="00124951">
        <w:rPr>
          <w:rFonts w:ascii="Myriad Pro Light" w:eastAsia="Myriad Pro Light" w:hAnsi="Myriad Pro Light" w:cs="Myriad Pro Light"/>
          <w:b/>
          <w:bCs/>
          <w:i/>
          <w:iCs/>
          <w:color w:val="000000"/>
          <w:bdr w:val="nil"/>
          <w:lang w:val="es-ES"/>
        </w:rPr>
        <w:t>PTA Por Sus Hijos</w:t>
      </w:r>
      <w:r w:rsidRPr="0016240B">
        <w:rPr>
          <w:rFonts w:ascii="Myriad Pro Light" w:eastAsia="Myriad Pro Light" w:hAnsi="Myriad Pro Light" w:cs="Myriad Pro Light"/>
          <w:i/>
          <w:iCs/>
          <w:color w:val="000000"/>
          <w:bdr w:val="nil"/>
          <w:lang w:val="es-ES"/>
        </w:rPr>
        <w:t xml:space="preserve"> en las publicaciones para reclutar miembros que haga en sus redes sociales a fin de cautivar a los seguidores. Aliente a los miembros de la junta directiva y a los miembros de PTA a usar los hashtags de las campaña en las publicaciones propias que hagan con relación a la membresía.</w:t>
      </w:r>
    </w:p>
    <w:p w14:paraId="5CD929AA" w14:textId="77777777" w:rsidR="005B1A7E" w:rsidRPr="0016240B" w:rsidRDefault="00975AE3" w:rsidP="00BC29D9">
      <w:pPr>
        <w:spacing w:after="0" w:line="240" w:lineRule="auto"/>
        <w:rPr>
          <w:rFonts w:ascii="Myriad Pro Light" w:eastAsia="Times New Roman" w:hAnsi="Myriad Pro Light" w:cstheme="minorHAnsi"/>
          <w:color w:val="000000" w:themeColor="text1"/>
          <w:sz w:val="26"/>
          <w:szCs w:val="28"/>
          <w:lang w:val="es-ES"/>
        </w:rPr>
      </w:pPr>
      <w:r w:rsidRPr="0016240B">
        <w:rPr>
          <w:rFonts w:ascii="Myriad Pro Light" w:eastAsia="Times New Roman" w:hAnsi="Myriad Pro Light" w:cstheme="minorHAnsi"/>
          <w:color w:val="000000" w:themeColor="text1"/>
          <w:sz w:val="26"/>
          <w:szCs w:val="28"/>
          <w:lang w:val="es-ES"/>
        </w:rPr>
        <w:t xml:space="preserve"> </w:t>
      </w:r>
    </w:p>
    <w:p w14:paraId="12205539" w14:textId="77777777" w:rsidR="002528CB" w:rsidRPr="0016240B" w:rsidRDefault="00975AE3" w:rsidP="00BC29D9">
      <w:pPr>
        <w:spacing w:after="0" w:line="240" w:lineRule="auto"/>
        <w:rPr>
          <w:rFonts w:ascii="Myriad Pro Light" w:eastAsia="Times New Roman" w:hAnsi="Myriad Pro Light" w:cstheme="minorHAnsi"/>
          <w:color w:val="000000" w:themeColor="text1"/>
          <w:sz w:val="26"/>
          <w:szCs w:val="28"/>
          <w:lang w:val="es-ES"/>
        </w:rPr>
      </w:pPr>
      <w:r w:rsidRPr="0016240B">
        <w:rPr>
          <w:rFonts w:ascii="Myriad Pro Light" w:eastAsia="Myriad Pro Light" w:hAnsi="Myriad Pro Light" w:cs="Myriad Pro Light"/>
          <w:color w:val="000000"/>
          <w:sz w:val="26"/>
          <w:szCs w:val="26"/>
          <w:bdr w:val="nil"/>
          <w:lang w:val="es-ES"/>
        </w:rPr>
        <w:t>#PTAForYourChild</w:t>
      </w:r>
    </w:p>
    <w:p w14:paraId="7D7225D9" w14:textId="77777777" w:rsidR="00AB3B29" w:rsidRPr="0016240B" w:rsidRDefault="000F36FB" w:rsidP="00BC29D9">
      <w:pPr>
        <w:spacing w:after="0" w:line="240" w:lineRule="auto"/>
        <w:rPr>
          <w:rFonts w:ascii="Myriad Pro Light" w:eastAsia="Times New Roman" w:hAnsi="Myriad Pro Light" w:cstheme="minorHAnsi"/>
          <w:color w:val="000000" w:themeColor="text1"/>
          <w:sz w:val="26"/>
          <w:szCs w:val="28"/>
          <w:lang w:val="es-ES"/>
        </w:rPr>
      </w:pPr>
    </w:p>
    <w:p w14:paraId="1F22F43D" w14:textId="77777777" w:rsidR="002528CB" w:rsidRPr="0016240B" w:rsidRDefault="00975AE3" w:rsidP="00BC29D9">
      <w:pPr>
        <w:spacing w:after="0" w:line="240" w:lineRule="auto"/>
        <w:rPr>
          <w:rFonts w:ascii="Myriad Pro Light" w:eastAsia="Times New Roman" w:hAnsi="Myriad Pro Light" w:cstheme="minorHAnsi"/>
          <w:color w:val="000000" w:themeColor="text1"/>
          <w:sz w:val="26"/>
          <w:szCs w:val="28"/>
          <w:lang w:val="es-ES"/>
        </w:rPr>
      </w:pPr>
      <w:r w:rsidRPr="0016240B">
        <w:rPr>
          <w:rFonts w:ascii="Myriad Pro Light" w:eastAsia="Myriad Pro Light" w:hAnsi="Myriad Pro Light" w:cs="Myriad Pro Light"/>
          <w:color w:val="000000"/>
          <w:sz w:val="26"/>
          <w:szCs w:val="26"/>
          <w:bdr w:val="nil"/>
          <w:lang w:val="es-ES"/>
        </w:rPr>
        <w:t>#HowDoYouPTA</w:t>
      </w:r>
    </w:p>
    <w:p w14:paraId="1B008C1F" w14:textId="77777777" w:rsidR="008C33CF" w:rsidRPr="0016240B" w:rsidRDefault="000F36FB" w:rsidP="00BC29D9">
      <w:pPr>
        <w:spacing w:after="0" w:line="240" w:lineRule="auto"/>
        <w:rPr>
          <w:rFonts w:ascii="Myriad Pro Light" w:eastAsia="Times New Roman" w:hAnsi="Myriad Pro Light" w:cstheme="minorHAnsi"/>
          <w:color w:val="003D69"/>
          <w:lang w:val="es-ES"/>
        </w:rPr>
      </w:pPr>
    </w:p>
    <w:p w14:paraId="7F0C516E" w14:textId="7E50D2B6" w:rsidR="002528CB" w:rsidRPr="0016240B" w:rsidRDefault="00975AE3" w:rsidP="00BC29D9">
      <w:pPr>
        <w:spacing w:after="0"/>
        <w:rPr>
          <w:rFonts w:ascii="Myriad Pro" w:hAnsi="Myriad Pro" w:cs="Arial"/>
          <w:b/>
          <w:bCs/>
          <w:color w:val="003D69"/>
          <w:sz w:val="32"/>
          <w:szCs w:val="32"/>
          <w:lang w:val="es-ES"/>
        </w:rPr>
      </w:pPr>
      <w:r w:rsidRPr="00957520">
        <w:rPr>
          <w:rFonts w:ascii="Myriad Pro" w:eastAsia="Myriad Pro" w:hAnsi="Myriad Pro" w:cs="Myriad Pro"/>
          <w:b/>
          <w:bCs/>
          <w:iCs/>
          <w:color w:val="003D69"/>
          <w:sz w:val="32"/>
          <w:szCs w:val="32"/>
          <w:bdr w:val="nil"/>
          <w:lang w:val="es-ES"/>
        </w:rPr>
        <w:t>La Firma de Correo Electrónico de</w:t>
      </w:r>
      <w:r w:rsidRPr="0016240B">
        <w:rPr>
          <w:rFonts w:ascii="Myriad Pro" w:eastAsia="Myriad Pro" w:hAnsi="Myriad Pro" w:cs="Myriad Pro"/>
          <w:b/>
          <w:bCs/>
          <w:i/>
          <w:iCs/>
          <w:color w:val="003D69"/>
          <w:sz w:val="32"/>
          <w:szCs w:val="32"/>
          <w:bdr w:val="nil"/>
          <w:lang w:val="es-ES"/>
        </w:rPr>
        <w:t xml:space="preserve"> </w:t>
      </w:r>
      <w:r w:rsidR="00124951">
        <w:rPr>
          <w:rFonts w:ascii="Myriad Pro" w:eastAsia="Myriad Pro" w:hAnsi="Myriad Pro" w:cs="Myriad Pro"/>
          <w:b/>
          <w:bCs/>
          <w:i/>
          <w:color w:val="003D69"/>
          <w:sz w:val="32"/>
          <w:szCs w:val="32"/>
          <w:bdr w:val="nil"/>
          <w:lang w:val="es-ES"/>
        </w:rPr>
        <w:t>PTA Por Sus Hijos</w:t>
      </w:r>
    </w:p>
    <w:p w14:paraId="169CF6CE" w14:textId="77B1E193" w:rsidR="009A10B4" w:rsidRPr="0024390A" w:rsidRDefault="00975AE3" w:rsidP="00BC29D9">
      <w:pPr>
        <w:spacing w:after="0"/>
        <w:rPr>
          <w:rFonts w:ascii="Myriad Pro Light" w:hAnsi="Myriad Pro Light" w:cs="Arial"/>
          <w:i/>
          <w:iCs/>
          <w:color w:val="000000" w:themeColor="text1"/>
          <w:spacing w:val="-6"/>
          <w:lang w:val="es-ES"/>
        </w:rPr>
      </w:pPr>
      <w:r w:rsidRPr="0024390A">
        <w:rPr>
          <w:rFonts w:ascii="Myriad Pro Light" w:eastAsia="Myriad Pro Light" w:hAnsi="Myriad Pro Light" w:cs="Myriad Pro Light"/>
          <w:i/>
          <w:iCs/>
          <w:color w:val="000000"/>
          <w:spacing w:val="-6"/>
          <w:bdr w:val="nil"/>
          <w:lang w:val="es-ES"/>
        </w:rPr>
        <w:t xml:space="preserve">Inserte la firma de correo electrónico de </w:t>
      </w:r>
      <w:r w:rsidR="00124951">
        <w:rPr>
          <w:rFonts w:ascii="Myriad Pro Light" w:eastAsia="Myriad Pro Light" w:hAnsi="Myriad Pro Light" w:cs="Myriad Pro Light"/>
          <w:b/>
          <w:bCs/>
          <w:i/>
          <w:iCs/>
          <w:color w:val="000000"/>
          <w:spacing w:val="-6"/>
          <w:bdr w:val="nil"/>
          <w:lang w:val="es-ES"/>
        </w:rPr>
        <w:t>PTA Por Sus Hijos</w:t>
      </w:r>
      <w:r w:rsidRPr="0024390A">
        <w:rPr>
          <w:rFonts w:ascii="Myriad Pro Light" w:eastAsia="Myriad Pro Light" w:hAnsi="Myriad Pro Light" w:cs="Myriad Pro Light"/>
          <w:i/>
          <w:iCs/>
          <w:color w:val="000000"/>
          <w:spacing w:val="-6"/>
          <w:bdr w:val="nil"/>
          <w:lang w:val="es-ES"/>
        </w:rPr>
        <w:t xml:space="preserve"> en los correos que envíe en nombre de PTA. Siga las instrucciones de su plataforma de correo electrónico para saber cómo insertar la firma de correo electrónico y copie y pegue la plantilla que está a continuación personalizándola según corresponda a su escuela. </w:t>
      </w:r>
    </w:p>
    <w:p w14:paraId="1EB4EA78" w14:textId="77777777" w:rsidR="00A447DC" w:rsidRPr="0016240B" w:rsidRDefault="000F36FB" w:rsidP="002528CB">
      <w:pPr>
        <w:spacing w:after="0"/>
        <w:rPr>
          <w:rFonts w:ascii="Myriad Pro Light" w:hAnsi="Myriad Pro Light" w:cs="Arial"/>
          <w:b/>
          <w:color w:val="000000" w:themeColor="text1"/>
          <w:lang w:val="es-ES"/>
        </w:rPr>
      </w:pPr>
    </w:p>
    <w:p w14:paraId="1D93C8D3" w14:textId="77777777" w:rsidR="002528CB" w:rsidRPr="0016240B" w:rsidRDefault="00975AE3" w:rsidP="002528CB">
      <w:pPr>
        <w:spacing w:after="0"/>
        <w:rPr>
          <w:rFonts w:ascii="Myriad Pro" w:hAnsi="Myriad Pro" w:cs="Arial"/>
          <w:color w:val="000000" w:themeColor="text1"/>
          <w:lang w:val="es-ES"/>
        </w:rPr>
      </w:pPr>
      <w:r w:rsidRPr="0016240B">
        <w:rPr>
          <w:rFonts w:ascii="Myriad Pro" w:eastAsia="Myriad Pro" w:hAnsi="Myriad Pro" w:cs="Myriad Pro"/>
          <w:b/>
          <w:bCs/>
          <w:color w:val="000000"/>
          <w:bdr w:val="nil"/>
          <w:lang w:val="es-ES"/>
        </w:rPr>
        <w:t>[ESCRIBA EL NOMBRE]</w:t>
      </w:r>
      <w:r w:rsidRPr="0016240B">
        <w:rPr>
          <w:rFonts w:ascii="Myriad Pro" w:eastAsia="Myriad Pro" w:hAnsi="Myriad Pro" w:cs="Myriad Pro"/>
          <w:color w:val="000000"/>
          <w:bdr w:val="nil"/>
          <w:lang w:val="es-ES"/>
        </w:rPr>
        <w:t>, [</w:t>
      </w:r>
      <w:r w:rsidRPr="0016240B">
        <w:rPr>
          <w:rFonts w:ascii="Myriad Pro" w:eastAsia="Myriad Pro" w:hAnsi="Myriad Pro" w:cs="Myriad Pro"/>
          <w:b/>
          <w:bCs/>
          <w:color w:val="000000"/>
          <w:bdr w:val="nil"/>
          <w:lang w:val="es-ES"/>
        </w:rPr>
        <w:t>ESCRIBA EL PUESTO DE LIDERAZGO]</w:t>
      </w:r>
    </w:p>
    <w:p w14:paraId="498C0837" w14:textId="77777777" w:rsidR="002528CB" w:rsidRPr="0016240B" w:rsidRDefault="00975AE3" w:rsidP="002528CB">
      <w:pPr>
        <w:spacing w:after="0"/>
        <w:rPr>
          <w:rFonts w:ascii="Myriad Pro" w:hAnsi="Myriad Pro" w:cs="Arial"/>
          <w:color w:val="000000" w:themeColor="text1"/>
          <w:lang w:val="es-ES"/>
        </w:rPr>
      </w:pPr>
      <w:r w:rsidRPr="0016240B">
        <w:rPr>
          <w:rFonts w:ascii="Myriad Pro" w:eastAsia="Myriad Pro" w:hAnsi="Myriad Pro" w:cs="Myriad Pro"/>
          <w:b/>
          <w:bCs/>
          <w:color w:val="000000"/>
          <w:bdr w:val="nil"/>
          <w:lang w:val="es-ES"/>
        </w:rPr>
        <w:t>[ESCRIBA EL NOMBRE DE LA ESCUELA]</w:t>
      </w:r>
      <w:r w:rsidRPr="0016240B">
        <w:rPr>
          <w:rFonts w:ascii="Myriad Pro" w:eastAsia="Myriad Pro" w:hAnsi="Myriad Pro" w:cs="Myriad Pro"/>
          <w:color w:val="000000"/>
          <w:bdr w:val="nil"/>
          <w:lang w:val="es-ES"/>
        </w:rPr>
        <w:t xml:space="preserve"> PTA</w:t>
      </w:r>
    </w:p>
    <w:p w14:paraId="1C23FD59" w14:textId="77777777" w:rsidR="002528CB" w:rsidRPr="0016240B" w:rsidRDefault="00975AE3" w:rsidP="002528CB">
      <w:pPr>
        <w:spacing w:after="0"/>
        <w:rPr>
          <w:rFonts w:ascii="Myriad Pro" w:hAnsi="Myriad Pro" w:cs="Arial"/>
          <w:b/>
          <w:color w:val="000000" w:themeColor="text1"/>
          <w:lang w:val="es-ES"/>
        </w:rPr>
      </w:pPr>
      <w:r w:rsidRPr="0016240B">
        <w:rPr>
          <w:rFonts w:ascii="Myriad Pro" w:eastAsia="Myriad Pro" w:hAnsi="Myriad Pro" w:cs="Myriad Pro"/>
          <w:b/>
          <w:bCs/>
          <w:color w:val="000000"/>
          <w:bdr w:val="nil"/>
          <w:lang w:val="es-ES"/>
        </w:rPr>
        <w:t>[ESCRIBA EL NÚMERO TELEFÓNICO]</w:t>
      </w:r>
    </w:p>
    <w:p w14:paraId="2BBB113B" w14:textId="77777777" w:rsidR="002528CB" w:rsidRPr="0016240B" w:rsidRDefault="00975AE3" w:rsidP="002528CB">
      <w:pPr>
        <w:spacing w:after="0"/>
        <w:rPr>
          <w:rFonts w:ascii="Myriad Pro" w:hAnsi="Myriad Pro" w:cs="Arial"/>
          <w:b/>
          <w:color w:val="000000" w:themeColor="text1"/>
          <w:lang w:val="es-ES"/>
        </w:rPr>
      </w:pPr>
      <w:r w:rsidRPr="0016240B">
        <w:rPr>
          <w:rFonts w:ascii="Myriad Pro" w:eastAsia="Myriad Pro" w:hAnsi="Myriad Pro" w:cs="Myriad Pro"/>
          <w:b/>
          <w:bCs/>
          <w:color w:val="000000"/>
          <w:bdr w:val="nil"/>
          <w:lang w:val="es-ES"/>
        </w:rPr>
        <w:t>[ESCRIBA EL CORREO ELECTRÓNICO]</w:t>
      </w:r>
    </w:p>
    <w:p w14:paraId="4290CC5D" w14:textId="77777777" w:rsidR="002528CB" w:rsidRPr="0016240B" w:rsidRDefault="000F36FB" w:rsidP="002528CB">
      <w:pPr>
        <w:spacing w:after="0"/>
        <w:rPr>
          <w:rFonts w:ascii="Myriad Pro Light" w:hAnsi="Myriad Pro Light" w:cs="Arial"/>
          <w:color w:val="003D69"/>
          <w:lang w:val="es-ES"/>
        </w:rPr>
      </w:pPr>
    </w:p>
    <w:p w14:paraId="47FCF403" w14:textId="77777777" w:rsidR="002528CB" w:rsidRPr="0016240B" w:rsidRDefault="00975AE3" w:rsidP="002528CB">
      <w:pPr>
        <w:spacing w:after="0" w:line="240" w:lineRule="auto"/>
        <w:rPr>
          <w:rFonts w:ascii="Myriad Pro Light" w:eastAsia="Times New Roman" w:hAnsi="Myriad Pro Light" w:cstheme="minorHAnsi"/>
          <w:color w:val="003D69"/>
          <w:lang w:val="es-ES"/>
        </w:rPr>
      </w:pPr>
      <w:r w:rsidRPr="0016240B">
        <w:rPr>
          <w:noProof/>
          <w:lang w:val="es-ES"/>
        </w:rPr>
        <w:lastRenderedPageBreak/>
        <w:drawing>
          <wp:inline distT="0" distB="0" distL="0" distR="0" wp14:anchorId="4CFB54D7" wp14:editId="192923D1">
            <wp:extent cx="914400" cy="916360"/>
            <wp:effectExtent l="0" t="0" r="0" b="0"/>
            <wp:docPr id="12637861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14400" cy="916360"/>
                    </a:xfrm>
                    <a:prstGeom prst="rect">
                      <a:avLst/>
                    </a:prstGeom>
                  </pic:spPr>
                </pic:pic>
              </a:graphicData>
            </a:graphic>
          </wp:inline>
        </w:drawing>
      </w:r>
    </w:p>
    <w:p w14:paraId="4E29E3F7" w14:textId="77777777" w:rsidR="002528CB" w:rsidRPr="0016240B" w:rsidRDefault="00975AE3" w:rsidP="002528CB">
      <w:pPr>
        <w:spacing w:after="0" w:line="240" w:lineRule="auto"/>
        <w:rPr>
          <w:rFonts w:ascii="Myriad Pro" w:eastAsia="Times New Roman" w:hAnsi="Myriad Pro" w:cstheme="minorHAnsi"/>
          <w:b/>
          <w:color w:val="000000" w:themeColor="text1"/>
          <w:lang w:val="es-ES"/>
        </w:rPr>
      </w:pPr>
      <w:r w:rsidRPr="0016240B">
        <w:rPr>
          <w:rFonts w:ascii="Myriad Pro" w:eastAsia="Myriad Pro" w:hAnsi="Myriad Pro" w:cs="Myriad Pro"/>
          <w:b/>
          <w:bCs/>
          <w:color w:val="000000"/>
          <w:bdr w:val="nil"/>
          <w:lang w:val="es-ES"/>
        </w:rPr>
        <w:t>[IMAGEN CON HIPERVÍNCULO A LA PÁGINA DE INSCRIPCIÓN DE MEMBRESÍA DE PTA]</w:t>
      </w:r>
    </w:p>
    <w:p w14:paraId="381B6282" w14:textId="77777777" w:rsidR="002528CB" w:rsidRPr="0016240B" w:rsidRDefault="000F36FB" w:rsidP="002528CB">
      <w:pPr>
        <w:spacing w:after="0" w:line="240" w:lineRule="auto"/>
        <w:rPr>
          <w:rFonts w:ascii="Myriad Pro" w:eastAsia="Times New Roman" w:hAnsi="Myriad Pro" w:cstheme="minorHAnsi"/>
          <w:color w:val="003D69"/>
          <w:lang w:val="es-ES"/>
        </w:rPr>
      </w:pPr>
    </w:p>
    <w:p w14:paraId="0D9EDEA9" w14:textId="77777777" w:rsidR="002528CB" w:rsidRPr="0016240B" w:rsidRDefault="00975AE3" w:rsidP="002528CB">
      <w:pPr>
        <w:spacing w:after="0" w:line="240" w:lineRule="auto"/>
        <w:rPr>
          <w:rFonts w:ascii="Myriad Pro" w:eastAsia="Times New Roman" w:hAnsi="Myriad Pro" w:cstheme="minorHAnsi"/>
          <w:i/>
          <w:color w:val="000000" w:themeColor="text1"/>
          <w:lang w:val="es-ES"/>
        </w:rPr>
      </w:pPr>
      <w:r w:rsidRPr="0016240B">
        <w:rPr>
          <w:rFonts w:ascii="Myriad Pro" w:eastAsia="Myriad Pro" w:hAnsi="Myriad Pro" w:cs="Myriad Pro"/>
          <w:i/>
          <w:iCs/>
          <w:color w:val="000000"/>
          <w:bdr w:val="nil"/>
          <w:lang w:val="es-ES"/>
        </w:rPr>
        <w:t xml:space="preserve">¡No hay un modo incorrecto de PTA! ¿Usted, cómo PTA? </w:t>
      </w:r>
    </w:p>
    <w:p w14:paraId="22D0AD2C" w14:textId="77777777" w:rsidR="00242424" w:rsidRPr="0016240B" w:rsidRDefault="000F36FB" w:rsidP="00097FF4">
      <w:pPr>
        <w:pStyle w:val="Heading2"/>
        <w:rPr>
          <w:rFonts w:ascii="Myriad Pro" w:hAnsi="Myriad Pro" w:cs="Arial"/>
          <w:b/>
          <w:bCs/>
          <w:color w:val="003D69"/>
          <w:sz w:val="32"/>
          <w:szCs w:val="32"/>
          <w:lang w:val="es-ES"/>
        </w:rPr>
      </w:pPr>
    </w:p>
    <w:p w14:paraId="3A90382B" w14:textId="77777777" w:rsidR="00FD1451" w:rsidRPr="0016240B" w:rsidRDefault="000F36FB" w:rsidP="00FD1451">
      <w:pPr>
        <w:rPr>
          <w:lang w:val="es-ES"/>
        </w:rPr>
      </w:pPr>
    </w:p>
    <w:p w14:paraId="49C79287" w14:textId="77777777" w:rsidR="00BC29D9" w:rsidRPr="0016240B" w:rsidRDefault="000F36FB" w:rsidP="00FD1451">
      <w:pPr>
        <w:rPr>
          <w:lang w:val="es-ES"/>
        </w:rPr>
      </w:pPr>
    </w:p>
    <w:p w14:paraId="084D14C5" w14:textId="77777777" w:rsidR="00831A6B" w:rsidRPr="0016240B" w:rsidRDefault="000F36FB" w:rsidP="00FD1451">
      <w:pPr>
        <w:rPr>
          <w:lang w:val="es-ES"/>
        </w:rPr>
      </w:pPr>
    </w:p>
    <w:p w14:paraId="1022873C" w14:textId="77777777" w:rsidR="00A74749" w:rsidRPr="0016240B" w:rsidRDefault="000F36FB" w:rsidP="00FD1451">
      <w:pPr>
        <w:rPr>
          <w:lang w:val="es-ES"/>
        </w:rPr>
      </w:pPr>
    </w:p>
    <w:p w14:paraId="611E3BDC" w14:textId="77777777" w:rsidR="00097FF4" w:rsidRPr="0016240B" w:rsidRDefault="00975AE3" w:rsidP="00097FF4">
      <w:pPr>
        <w:pStyle w:val="Heading2"/>
        <w:rPr>
          <w:rFonts w:ascii="Myriad Pro" w:hAnsi="Myriad Pro" w:cs="Arial"/>
          <w:b/>
          <w:bCs/>
          <w:color w:val="003D69"/>
          <w:sz w:val="32"/>
          <w:szCs w:val="32"/>
          <w:lang w:val="es-ES"/>
        </w:rPr>
      </w:pPr>
      <w:r w:rsidRPr="0016240B">
        <w:rPr>
          <w:rFonts w:ascii="Myriad Pro" w:eastAsia="Myriad Pro" w:hAnsi="Myriad Pro" w:cs="Myriad Pro"/>
          <w:b/>
          <w:bCs/>
          <w:color w:val="003D69"/>
          <w:sz w:val="32"/>
          <w:szCs w:val="32"/>
          <w:bdr w:val="nil"/>
          <w:lang w:val="es-ES"/>
        </w:rPr>
        <w:t xml:space="preserve">Ejemplo de Correo Electrónico/Carta de Propuesta de Membresía </w:t>
      </w:r>
    </w:p>
    <w:p w14:paraId="5FEB578A" w14:textId="77777777" w:rsidR="00A74749" w:rsidRPr="0016240B" w:rsidRDefault="000F36FB" w:rsidP="001E580D">
      <w:pPr>
        <w:pStyle w:val="NoSpacing"/>
        <w:rPr>
          <w:rFonts w:ascii="Myriad Pro Light" w:hAnsi="Myriad Pro Light"/>
          <w:b/>
          <w:bCs/>
          <w:color w:val="000000" w:themeColor="text1"/>
          <w:sz w:val="16"/>
          <w:szCs w:val="16"/>
          <w:lang w:val="es-ES"/>
        </w:rPr>
      </w:pPr>
    </w:p>
    <w:p w14:paraId="628A2332" w14:textId="77777777" w:rsidR="00097FF4" w:rsidRPr="0016240B" w:rsidRDefault="00975AE3" w:rsidP="001E580D">
      <w:pPr>
        <w:pStyle w:val="NoSpacing"/>
        <w:rPr>
          <w:rFonts w:ascii="Myriad Pro" w:hAnsi="Myriad Pro"/>
          <w:color w:val="000000" w:themeColor="text1"/>
          <w:lang w:val="es-ES"/>
        </w:rPr>
      </w:pPr>
      <w:r w:rsidRPr="0016240B">
        <w:rPr>
          <w:rFonts w:ascii="Myriad Pro" w:eastAsia="Myriad Pro" w:hAnsi="Myriad Pro" w:cs="Myriad Pro"/>
          <w:b/>
          <w:bCs/>
          <w:color w:val="000000"/>
          <w:bdr w:val="nil"/>
          <w:lang w:val="es-ES"/>
        </w:rPr>
        <w:t>ASUNTO:</w:t>
      </w:r>
      <w:r w:rsidRPr="0016240B">
        <w:rPr>
          <w:rFonts w:ascii="Myriad Pro" w:eastAsia="Myriad Pro" w:hAnsi="Myriad Pro" w:cs="Myriad Pro"/>
          <w:color w:val="000000"/>
          <w:bdr w:val="nil"/>
          <w:lang w:val="es-ES"/>
        </w:rPr>
        <w:t xml:space="preserve"> ¡PTA Por Sus Hijos!</w:t>
      </w:r>
    </w:p>
    <w:p w14:paraId="68751BBD" w14:textId="77777777" w:rsidR="00F05602" w:rsidRPr="0016240B" w:rsidRDefault="000F36FB" w:rsidP="001E580D">
      <w:pPr>
        <w:pStyle w:val="NoSpacing"/>
        <w:rPr>
          <w:rFonts w:ascii="Myriad Pro" w:eastAsia="Times New Roman" w:hAnsi="Myriad Pro"/>
          <w:color w:val="000000" w:themeColor="text1"/>
          <w:lang w:val="es-ES"/>
        </w:rPr>
      </w:pPr>
    </w:p>
    <w:p w14:paraId="6FB6150C" w14:textId="77777777" w:rsidR="00097FF4" w:rsidRPr="0016240B" w:rsidRDefault="00975AE3" w:rsidP="001E580D">
      <w:pPr>
        <w:pStyle w:val="NoSpacing"/>
        <w:rPr>
          <w:rFonts w:ascii="Myriad Pro" w:eastAsia="Times New Roman" w:hAnsi="Myriad Pro"/>
          <w:color w:val="000000" w:themeColor="text1"/>
          <w:lang w:val="es-ES"/>
        </w:rPr>
      </w:pPr>
      <w:r w:rsidRPr="0016240B">
        <w:rPr>
          <w:rFonts w:ascii="Myriad Pro" w:eastAsia="Myriad Pro" w:hAnsi="Myriad Pro" w:cs="Myriad Pro"/>
          <w:color w:val="000000"/>
          <w:bdr w:val="nil"/>
          <w:lang w:val="es-ES"/>
        </w:rPr>
        <w:t>¡Hola!</w:t>
      </w:r>
    </w:p>
    <w:p w14:paraId="37526313" w14:textId="77777777" w:rsidR="00F60B2E" w:rsidRPr="0016240B" w:rsidRDefault="000F36FB" w:rsidP="001E580D">
      <w:pPr>
        <w:pStyle w:val="NoSpacing"/>
        <w:rPr>
          <w:rFonts w:ascii="Myriad Pro" w:eastAsia="Times New Roman" w:hAnsi="Myriad Pro"/>
          <w:color w:val="000000" w:themeColor="text1"/>
          <w:sz w:val="18"/>
          <w:szCs w:val="18"/>
          <w:lang w:val="es-ES"/>
        </w:rPr>
      </w:pPr>
    </w:p>
    <w:p w14:paraId="6EAF912A" w14:textId="77777777" w:rsidR="00431AD8" w:rsidRPr="0016240B" w:rsidRDefault="00975AE3" w:rsidP="001E580D">
      <w:pPr>
        <w:pStyle w:val="NoSpacing"/>
        <w:rPr>
          <w:rFonts w:ascii="Myriad Pro" w:eastAsia="Times New Roman" w:hAnsi="Myriad Pro"/>
          <w:color w:val="000000" w:themeColor="text1"/>
          <w:lang w:val="es-ES"/>
        </w:rPr>
      </w:pPr>
      <w:r w:rsidRPr="0016240B">
        <w:rPr>
          <w:rFonts w:ascii="Myriad Pro" w:eastAsia="Myriad Pro" w:hAnsi="Myriad Pro" w:cs="Myriad Pro"/>
          <w:color w:val="000000"/>
          <w:bdr w:val="nil"/>
          <w:lang w:val="es-ES"/>
        </w:rPr>
        <w:t xml:space="preserve">Llegó la hora de que comience otro emocionante año escolar, y una parte importante de </w:t>
      </w:r>
      <w:r w:rsidRPr="0016240B">
        <w:rPr>
          <w:rFonts w:ascii="Myriad Pro" w:eastAsia="Myriad Pro" w:hAnsi="Myriad Pro" w:cs="Myriad Pro"/>
          <w:b/>
          <w:bCs/>
          <w:color w:val="000000"/>
          <w:bdr w:val="nil"/>
          <w:lang w:val="es-ES"/>
        </w:rPr>
        <w:t>[ESCRIBA EL NOMBRE DE LA ESCUELA]</w:t>
      </w:r>
      <w:r w:rsidRPr="0016240B">
        <w:rPr>
          <w:rFonts w:ascii="Myriad Pro" w:eastAsia="Myriad Pro" w:hAnsi="Myriad Pro" w:cs="Myriad Pro"/>
          <w:color w:val="000000"/>
          <w:bdr w:val="nil"/>
          <w:lang w:val="es-ES"/>
        </w:rPr>
        <w:t xml:space="preserve"> es nuestra PTA. </w:t>
      </w:r>
    </w:p>
    <w:p w14:paraId="6060DA1D" w14:textId="77777777" w:rsidR="00A05101" w:rsidRPr="0016240B" w:rsidRDefault="000F36FB" w:rsidP="001E580D">
      <w:pPr>
        <w:pStyle w:val="NoSpacing"/>
        <w:rPr>
          <w:rFonts w:ascii="Myriad Pro" w:eastAsia="Times New Roman" w:hAnsi="Myriad Pro"/>
          <w:color w:val="000000" w:themeColor="text1"/>
          <w:sz w:val="18"/>
          <w:szCs w:val="18"/>
          <w:lang w:val="es-ES"/>
        </w:rPr>
      </w:pPr>
    </w:p>
    <w:p w14:paraId="7E9C6D10" w14:textId="77777777" w:rsidR="001B5AA3" w:rsidRPr="0016240B" w:rsidRDefault="00975AE3" w:rsidP="001E580D">
      <w:pPr>
        <w:spacing w:after="0"/>
        <w:rPr>
          <w:rFonts w:ascii="Myriad Pro" w:hAnsi="Myriad Pro"/>
          <w:color w:val="000000" w:themeColor="text1"/>
          <w:lang w:val="es-ES"/>
        </w:rPr>
      </w:pPr>
      <w:r w:rsidRPr="0016240B">
        <w:rPr>
          <w:rFonts w:ascii="Myriad Pro" w:eastAsia="Myriad Pro" w:hAnsi="Myriad Pro" w:cs="Myriad Pro"/>
          <w:b/>
          <w:bCs/>
          <w:color w:val="000000"/>
          <w:bdr w:val="nil"/>
          <w:lang w:val="es-ES"/>
        </w:rPr>
        <w:t>La PTA de [ESCRIBA EL NOMBRE DE LA ESCUELA]</w:t>
      </w:r>
      <w:r w:rsidRPr="0016240B">
        <w:rPr>
          <w:rFonts w:ascii="Myriad Pro" w:eastAsia="Myriad Pro" w:hAnsi="Myriad Pro" w:cs="Myriad Pro"/>
          <w:color w:val="000000"/>
          <w:bdr w:val="nil"/>
          <w:lang w:val="es-ES"/>
        </w:rPr>
        <w:t xml:space="preserve"> sustenta necesidades académicas fundamentales, es una voz activa en las decisiones que tienen impacto en la salud, la seguridad y la calidad de la educación de sus niños, y forja una comunidad escolar más sólida e inclusiva. Le invitamos a unirse y a </w:t>
      </w:r>
      <w:r w:rsidRPr="0016240B">
        <w:rPr>
          <w:rFonts w:ascii="Myriad Pro" w:eastAsia="Myriad Pro" w:hAnsi="Myriad Pro" w:cs="Myriad Pro"/>
          <w:i/>
          <w:iCs/>
          <w:color w:val="000000"/>
          <w:bdr w:val="nil"/>
          <w:lang w:val="es-ES"/>
        </w:rPr>
        <w:t>¡PTA Por Sus Hijos!</w:t>
      </w:r>
      <w:r w:rsidRPr="0016240B">
        <w:rPr>
          <w:rFonts w:ascii="Myriad Pro" w:eastAsia="Myriad Pro" w:hAnsi="Myriad Pro" w:cs="Myriad Pro"/>
          <w:color w:val="000000"/>
          <w:bdr w:val="nil"/>
          <w:lang w:val="es-ES"/>
        </w:rPr>
        <w:t>, ya que incrementar nuestra membresía, incluso de a una persona, posibilita:</w:t>
      </w:r>
    </w:p>
    <w:p w14:paraId="5210F98B" w14:textId="77777777" w:rsidR="00A74749" w:rsidRPr="0016240B" w:rsidRDefault="00975AE3" w:rsidP="00A74749">
      <w:pPr>
        <w:pStyle w:val="ListParagraph"/>
        <w:numPr>
          <w:ilvl w:val="0"/>
          <w:numId w:val="19"/>
        </w:numPr>
        <w:spacing w:after="0"/>
        <w:rPr>
          <w:rFonts w:ascii="Myriad Pro" w:hAnsi="Myriad Pro"/>
          <w:b/>
          <w:color w:val="000000" w:themeColor="text1"/>
          <w:lang w:val="es-ES"/>
        </w:rPr>
      </w:pPr>
      <w:r w:rsidRPr="0016240B">
        <w:rPr>
          <w:rFonts w:ascii="Myriad Pro" w:eastAsia="Myriad Pro" w:hAnsi="Myriad Pro" w:cs="Myriad Pro"/>
          <w:b/>
          <w:bCs/>
          <w:color w:val="000000"/>
          <w:bdr w:val="nil"/>
          <w:lang w:val="es-ES"/>
        </w:rPr>
        <w:t>[ESCRIBA 2-3 EJEMPLOS DE SU PTA LOCAL].</w:t>
      </w:r>
    </w:p>
    <w:p w14:paraId="704237B7" w14:textId="77777777" w:rsidR="001E580D" w:rsidRPr="0016240B" w:rsidRDefault="000F36FB" w:rsidP="001E580D">
      <w:pPr>
        <w:pStyle w:val="ListParagraph"/>
        <w:spacing w:after="0"/>
        <w:rPr>
          <w:rFonts w:ascii="Myriad Pro" w:hAnsi="Myriad Pro"/>
          <w:color w:val="000000" w:themeColor="text1"/>
          <w:sz w:val="18"/>
          <w:szCs w:val="18"/>
          <w:lang w:val="es-ES"/>
        </w:rPr>
      </w:pPr>
    </w:p>
    <w:p w14:paraId="376048BD" w14:textId="77777777" w:rsidR="00097FF4" w:rsidRPr="00302E0A" w:rsidRDefault="00975AE3" w:rsidP="001E580D">
      <w:pPr>
        <w:spacing w:after="0" w:line="240" w:lineRule="auto"/>
        <w:textAlignment w:val="baseline"/>
        <w:rPr>
          <w:rFonts w:ascii="Myriad Pro" w:eastAsia="Times New Roman" w:hAnsi="Myriad Pro" w:cs="Segoe UI"/>
          <w:color w:val="000000" w:themeColor="text1"/>
          <w:spacing w:val="-6"/>
          <w:lang w:val="es-ES"/>
        </w:rPr>
      </w:pPr>
      <w:r w:rsidRPr="00302E0A">
        <w:rPr>
          <w:rFonts w:ascii="Myriad Pro" w:eastAsia="Myriad Pro" w:hAnsi="Myriad Pro" w:cs="Myriad Pro"/>
          <w:color w:val="000000"/>
          <w:spacing w:val="-6"/>
          <w:bdr w:val="nil"/>
          <w:lang w:val="es-ES"/>
        </w:rPr>
        <w:t xml:space="preserve">No hay un modo correcto y uno incorrecto de participar: lo que pueda ofrecer, ya sea tiempo o dinero, respaldará el potencial de sus niños. Le invitamos a unirse porque juntos podemos lograr más que separados. Solo lleva 5 minutos: </w:t>
      </w:r>
      <w:r w:rsidRPr="00302E0A">
        <w:rPr>
          <w:rFonts w:ascii="Myriad Pro" w:eastAsia="Myriad Pro" w:hAnsi="Myriad Pro" w:cs="Myriad Pro"/>
          <w:b/>
          <w:bCs/>
          <w:color w:val="000000"/>
          <w:spacing w:val="-6"/>
          <w:bdr w:val="nil"/>
          <w:lang w:val="es-ES"/>
        </w:rPr>
        <w:t>[INSERTE EL URL A LA INSCRIPCIÓN DE MEMBRESÍA DE SU PTA LOCAL]</w:t>
      </w:r>
      <w:r w:rsidRPr="00302E0A">
        <w:rPr>
          <w:rFonts w:ascii="Myriad Pro" w:eastAsia="Myriad Pro" w:hAnsi="Myriad Pro" w:cs="Myriad Pro"/>
          <w:color w:val="000000"/>
          <w:spacing w:val="-6"/>
          <w:bdr w:val="nil"/>
          <w:lang w:val="es-ES"/>
        </w:rPr>
        <w:t>.</w:t>
      </w:r>
    </w:p>
    <w:p w14:paraId="03D34BD0" w14:textId="77777777" w:rsidR="00097FF4" w:rsidRPr="0016240B" w:rsidRDefault="000F36FB" w:rsidP="001E580D">
      <w:pPr>
        <w:pStyle w:val="NoSpacing"/>
        <w:rPr>
          <w:rFonts w:ascii="Myriad Pro" w:hAnsi="Myriad Pro"/>
          <w:color w:val="000000" w:themeColor="text1"/>
          <w:sz w:val="18"/>
          <w:szCs w:val="18"/>
          <w:lang w:val="es-ES"/>
        </w:rPr>
      </w:pPr>
    </w:p>
    <w:p w14:paraId="5C10132C" w14:textId="77777777" w:rsidR="00097FF4" w:rsidRPr="0016240B" w:rsidRDefault="00975AE3" w:rsidP="001E580D">
      <w:pPr>
        <w:pStyle w:val="NoSpacing"/>
        <w:rPr>
          <w:rFonts w:ascii="Myriad Pro" w:hAnsi="Myriad Pro"/>
          <w:color w:val="000000" w:themeColor="text1"/>
          <w:lang w:val="es-ES"/>
        </w:rPr>
      </w:pPr>
      <w:r w:rsidRPr="0016240B">
        <w:rPr>
          <w:rFonts w:ascii="Myriad Pro" w:eastAsia="Myriad Pro" w:hAnsi="Myriad Pro" w:cs="Myriad Pro"/>
          <w:color w:val="000000"/>
          <w:bdr w:val="nil"/>
          <w:lang w:val="es-ES"/>
        </w:rPr>
        <w:t xml:space="preserve">Saludos cordiales, </w:t>
      </w:r>
    </w:p>
    <w:p w14:paraId="6FBC6A0E" w14:textId="77777777" w:rsidR="00097FF4" w:rsidRPr="0016240B" w:rsidRDefault="00975AE3" w:rsidP="001E580D">
      <w:pPr>
        <w:pStyle w:val="NoSpacing"/>
        <w:rPr>
          <w:rFonts w:ascii="Myriad Pro" w:hAnsi="Myriad Pro"/>
          <w:b/>
          <w:color w:val="000000" w:themeColor="text1"/>
          <w:lang w:val="es-ES"/>
        </w:rPr>
      </w:pPr>
      <w:r w:rsidRPr="0016240B">
        <w:rPr>
          <w:rFonts w:ascii="Myriad Pro" w:eastAsia="Myriad Pro" w:hAnsi="Myriad Pro" w:cs="Myriad Pro"/>
          <w:b/>
          <w:bCs/>
          <w:color w:val="000000"/>
          <w:bdr w:val="nil"/>
          <w:lang w:val="es-ES"/>
        </w:rPr>
        <w:t>[ESCRIBA EL NOMBRE]</w:t>
      </w:r>
    </w:p>
    <w:p w14:paraId="2A3D8A95" w14:textId="77777777" w:rsidR="00097FF4" w:rsidRPr="0016240B" w:rsidRDefault="000F36FB" w:rsidP="001E580D">
      <w:pPr>
        <w:spacing w:after="0"/>
        <w:rPr>
          <w:rFonts w:ascii="Myriad Pro" w:hAnsi="Myriad Pro"/>
          <w:color w:val="003D69"/>
          <w:sz w:val="18"/>
          <w:szCs w:val="18"/>
          <w:u w:val="single"/>
          <w:lang w:val="es-ES"/>
        </w:rPr>
      </w:pPr>
    </w:p>
    <w:p w14:paraId="15FA3466" w14:textId="77777777" w:rsidR="00E26A7D" w:rsidRPr="0016240B" w:rsidRDefault="000F36FB" w:rsidP="001E580D">
      <w:pPr>
        <w:pStyle w:val="Heading2"/>
        <w:spacing w:before="0"/>
        <w:rPr>
          <w:rFonts w:ascii="Myriad Pro" w:hAnsi="Myriad Pro" w:cs="Arial"/>
          <w:b/>
          <w:bCs/>
          <w:color w:val="003D69"/>
          <w:sz w:val="32"/>
          <w:szCs w:val="32"/>
          <w:lang w:val="es-ES"/>
        </w:rPr>
      </w:pPr>
    </w:p>
    <w:p w14:paraId="3AB8DE5C" w14:textId="77777777" w:rsidR="00C16752" w:rsidRPr="0016240B" w:rsidRDefault="00975AE3" w:rsidP="001E580D">
      <w:pPr>
        <w:pStyle w:val="Heading2"/>
        <w:spacing w:before="0"/>
        <w:rPr>
          <w:rFonts w:ascii="Myriad Pro" w:hAnsi="Myriad Pro" w:cs="Arial"/>
          <w:b/>
          <w:bCs/>
          <w:color w:val="003D69"/>
          <w:sz w:val="32"/>
          <w:szCs w:val="32"/>
          <w:lang w:val="es-ES"/>
        </w:rPr>
      </w:pPr>
      <w:r w:rsidRPr="0016240B">
        <w:rPr>
          <w:rFonts w:ascii="Myriad Pro" w:eastAsia="Myriad Pro" w:hAnsi="Myriad Pro" w:cs="Myriad Pro"/>
          <w:b/>
          <w:bCs/>
          <w:color w:val="003D69"/>
          <w:sz w:val="32"/>
          <w:szCs w:val="32"/>
          <w:bdr w:val="nil"/>
          <w:lang w:val="es-ES"/>
        </w:rPr>
        <w:t xml:space="preserve">Ejemplo de Correo Electrónico/Carta de Agradecimiento </w:t>
      </w:r>
    </w:p>
    <w:p w14:paraId="613736D4" w14:textId="77777777" w:rsidR="00A74749" w:rsidRPr="0016240B" w:rsidRDefault="000F36FB" w:rsidP="001E580D">
      <w:pPr>
        <w:spacing w:after="0"/>
        <w:rPr>
          <w:rFonts w:ascii="Myriad Pro Light" w:hAnsi="Myriad Pro Light"/>
          <w:b/>
          <w:bCs/>
          <w:color w:val="000000" w:themeColor="text1"/>
          <w:sz w:val="16"/>
          <w:szCs w:val="16"/>
          <w:lang w:val="es-ES"/>
        </w:rPr>
      </w:pPr>
    </w:p>
    <w:p w14:paraId="1E3F40D4" w14:textId="77777777" w:rsidR="001E580D" w:rsidRPr="0016240B" w:rsidRDefault="00975AE3" w:rsidP="001E580D">
      <w:pPr>
        <w:spacing w:after="0"/>
        <w:rPr>
          <w:rFonts w:ascii="Myriad Pro" w:hAnsi="Myriad Pro"/>
          <w:color w:val="000000" w:themeColor="text1"/>
          <w:lang w:val="es-ES"/>
        </w:rPr>
      </w:pPr>
      <w:r w:rsidRPr="0016240B">
        <w:rPr>
          <w:rFonts w:ascii="Myriad Pro" w:eastAsia="Myriad Pro" w:hAnsi="Myriad Pro" w:cs="Myriad Pro"/>
          <w:b/>
          <w:bCs/>
          <w:color w:val="000000"/>
          <w:bdr w:val="nil"/>
          <w:lang w:val="es-ES"/>
        </w:rPr>
        <w:t>ASUNTO:</w:t>
      </w:r>
      <w:r w:rsidRPr="0016240B">
        <w:rPr>
          <w:rFonts w:ascii="Myriad Pro" w:eastAsia="Myriad Pro" w:hAnsi="Myriad Pro" w:cs="Myriad Pro"/>
          <w:color w:val="000000"/>
          <w:bdr w:val="nil"/>
          <w:lang w:val="es-ES"/>
        </w:rPr>
        <w:t xml:space="preserve"> </w:t>
      </w:r>
      <w:r w:rsidRPr="0016240B">
        <w:rPr>
          <w:rFonts w:ascii="Myriad Pro" w:eastAsia="Myriad Pro" w:hAnsi="Myriad Pro" w:cs="Myriad Pro"/>
          <w:b/>
          <w:bCs/>
          <w:color w:val="000000"/>
          <w:bdr w:val="nil"/>
          <w:lang w:val="es-ES"/>
        </w:rPr>
        <w:t xml:space="preserve">¡Bienvenido/a </w:t>
      </w:r>
      <w:proofErr w:type="spellStart"/>
      <w:r w:rsidRPr="0016240B">
        <w:rPr>
          <w:rFonts w:ascii="Myriad Pro" w:eastAsia="Myriad Pro" w:hAnsi="Myriad Pro" w:cs="Myriad Pro"/>
          <w:b/>
          <w:bCs/>
          <w:color w:val="000000"/>
          <w:bdr w:val="nil"/>
          <w:lang w:val="es-ES"/>
        </w:rPr>
        <w:t>a</w:t>
      </w:r>
      <w:proofErr w:type="spellEnd"/>
      <w:r w:rsidRPr="0016240B">
        <w:rPr>
          <w:rFonts w:ascii="Myriad Pro" w:eastAsia="Myriad Pro" w:hAnsi="Myriad Pro" w:cs="Myriad Pro"/>
          <w:b/>
          <w:bCs/>
          <w:color w:val="000000"/>
          <w:bdr w:val="nil"/>
          <w:lang w:val="es-ES"/>
        </w:rPr>
        <w:t xml:space="preserve"> la PTA de [ESCRIBA EL NOMBRE DE LA ESCUELA]!</w:t>
      </w:r>
    </w:p>
    <w:p w14:paraId="7BA6C85F" w14:textId="77777777" w:rsidR="00F05602" w:rsidRPr="0016240B" w:rsidRDefault="000F36FB" w:rsidP="001E580D">
      <w:pPr>
        <w:spacing w:after="0"/>
        <w:rPr>
          <w:rFonts w:ascii="Myriad Pro" w:hAnsi="Myriad Pro"/>
          <w:color w:val="000000" w:themeColor="text1"/>
          <w:lang w:val="es-ES"/>
        </w:rPr>
      </w:pPr>
    </w:p>
    <w:p w14:paraId="4861F007" w14:textId="77777777" w:rsidR="00D56CDC" w:rsidRPr="0016240B" w:rsidRDefault="00975AE3" w:rsidP="001E580D">
      <w:pPr>
        <w:spacing w:after="0"/>
        <w:rPr>
          <w:rFonts w:ascii="Myriad Pro" w:hAnsi="Myriad Pro"/>
          <w:color w:val="000000" w:themeColor="text1"/>
          <w:lang w:val="es-ES"/>
        </w:rPr>
      </w:pPr>
      <w:r w:rsidRPr="0016240B">
        <w:rPr>
          <w:rFonts w:ascii="Myriad Pro" w:eastAsia="Myriad Pro" w:hAnsi="Myriad Pro" w:cs="Myriad Pro"/>
          <w:color w:val="000000"/>
          <w:bdr w:val="nil"/>
          <w:lang w:val="es-ES"/>
        </w:rPr>
        <w:t>¡Hola!</w:t>
      </w:r>
    </w:p>
    <w:p w14:paraId="70421EC5" w14:textId="77777777" w:rsidR="001E580D" w:rsidRPr="0016240B" w:rsidRDefault="000F36FB" w:rsidP="001E580D">
      <w:pPr>
        <w:spacing w:after="0"/>
        <w:rPr>
          <w:rFonts w:ascii="Myriad Pro" w:hAnsi="Myriad Pro"/>
          <w:color w:val="000000" w:themeColor="text1"/>
          <w:sz w:val="18"/>
          <w:szCs w:val="18"/>
          <w:lang w:val="es-ES"/>
        </w:rPr>
      </w:pPr>
    </w:p>
    <w:p w14:paraId="33A370CA" w14:textId="77777777" w:rsidR="00097FF4" w:rsidRPr="0016240B" w:rsidRDefault="00975AE3" w:rsidP="001E580D">
      <w:pPr>
        <w:spacing w:after="0" w:line="240" w:lineRule="auto"/>
        <w:textAlignment w:val="baseline"/>
        <w:rPr>
          <w:rFonts w:ascii="Myriad Pro" w:eastAsia="Times New Roman" w:hAnsi="Myriad Pro" w:cs="Segoe UI"/>
          <w:color w:val="000000" w:themeColor="text1"/>
          <w:lang w:val="es-ES"/>
        </w:rPr>
      </w:pPr>
      <w:r w:rsidRPr="0016240B">
        <w:rPr>
          <w:rFonts w:ascii="Myriad Pro" w:eastAsia="Myriad Pro" w:hAnsi="Myriad Pro" w:cs="Myriad Pro"/>
          <w:color w:val="000000"/>
          <w:bdr w:val="nil"/>
          <w:lang w:val="es-ES"/>
        </w:rPr>
        <w:t xml:space="preserve">Felicitaciones, ya es miembro de la PTA de </w:t>
      </w:r>
      <w:r w:rsidRPr="0016240B">
        <w:rPr>
          <w:rFonts w:ascii="Myriad Pro" w:eastAsia="Myriad Pro" w:hAnsi="Myriad Pro" w:cs="Myriad Pro"/>
          <w:b/>
          <w:bCs/>
          <w:color w:val="000000"/>
          <w:bdr w:val="nil"/>
          <w:lang w:val="es-ES"/>
        </w:rPr>
        <w:t>[ESCRIBA EL NOMBRE DE LA ESCUELA]</w:t>
      </w:r>
      <w:r w:rsidRPr="0016240B">
        <w:rPr>
          <w:rFonts w:ascii="Myriad Pro" w:eastAsia="Myriad Pro" w:hAnsi="Myriad Pro" w:cs="Myriad Pro"/>
          <w:color w:val="000000"/>
          <w:bdr w:val="nil"/>
          <w:lang w:val="es-ES"/>
        </w:rPr>
        <w:t>, la PTA Estatal de [</w:t>
      </w:r>
      <w:r w:rsidRPr="0016240B">
        <w:rPr>
          <w:rFonts w:ascii="Myriad Pro" w:eastAsia="Myriad Pro" w:hAnsi="Myriad Pro" w:cs="Myriad Pro"/>
          <w:b/>
          <w:bCs/>
          <w:color w:val="000000"/>
          <w:bdr w:val="nil"/>
          <w:lang w:val="es-ES"/>
        </w:rPr>
        <w:t>ESCRIBA EL ESTADO</w:t>
      </w:r>
      <w:r w:rsidRPr="0016240B">
        <w:rPr>
          <w:rFonts w:ascii="Myriad Pro" w:eastAsia="Myriad Pro" w:hAnsi="Myriad Pro" w:cs="Myriad Pro"/>
          <w:color w:val="000000"/>
          <w:bdr w:val="nil"/>
          <w:lang w:val="es-ES"/>
        </w:rPr>
        <w:t xml:space="preserve">] y National PTA. </w:t>
      </w:r>
    </w:p>
    <w:p w14:paraId="202ACDBA" w14:textId="77777777" w:rsidR="00097FF4" w:rsidRPr="0016240B" w:rsidRDefault="000F36FB" w:rsidP="001E580D">
      <w:pPr>
        <w:spacing w:after="0" w:line="240" w:lineRule="auto"/>
        <w:rPr>
          <w:rFonts w:ascii="Myriad Pro" w:eastAsia="Times New Roman" w:hAnsi="Myriad Pro" w:cs="Arial"/>
          <w:color w:val="000000" w:themeColor="text1"/>
          <w:sz w:val="18"/>
          <w:szCs w:val="18"/>
          <w:lang w:val="es-ES"/>
        </w:rPr>
      </w:pPr>
    </w:p>
    <w:p w14:paraId="252311F8" w14:textId="77777777" w:rsidR="00E06518" w:rsidRPr="0016240B" w:rsidRDefault="00975AE3" w:rsidP="001E580D">
      <w:pPr>
        <w:spacing w:after="0" w:line="240" w:lineRule="auto"/>
        <w:rPr>
          <w:rFonts w:ascii="Myriad Pro" w:eastAsia="Times New Roman" w:hAnsi="Myriad Pro" w:cs="Arial"/>
          <w:color w:val="000000" w:themeColor="text1"/>
          <w:lang w:val="es-ES"/>
        </w:rPr>
      </w:pPr>
      <w:r w:rsidRPr="0016240B">
        <w:rPr>
          <w:rFonts w:ascii="Myriad Pro" w:eastAsia="Myriad Pro" w:hAnsi="Myriad Pro" w:cs="Myriad Pro"/>
          <w:color w:val="000000"/>
          <w:bdr w:val="nil"/>
          <w:lang w:val="es-ES"/>
        </w:rPr>
        <w:t xml:space="preserve">Gracias a usted, la PTA de </w:t>
      </w:r>
      <w:r w:rsidRPr="0016240B">
        <w:rPr>
          <w:rFonts w:ascii="Myriad Pro" w:eastAsia="Myriad Pro" w:hAnsi="Myriad Pro" w:cs="Myriad Pro"/>
          <w:b/>
          <w:bCs/>
          <w:color w:val="000000"/>
          <w:bdr w:val="nil"/>
          <w:lang w:val="es-ES"/>
        </w:rPr>
        <w:t>[ESCRIBA LA ESCUELA]</w:t>
      </w:r>
      <w:r w:rsidRPr="0016240B">
        <w:rPr>
          <w:rFonts w:ascii="Myriad Pro" w:eastAsia="Myriad Pro" w:hAnsi="Myriad Pro" w:cs="Myriad Pro"/>
          <w:color w:val="000000"/>
          <w:bdr w:val="nil"/>
          <w:lang w:val="es-ES"/>
        </w:rPr>
        <w:t xml:space="preserve"> podrá sustentar necesidades esenciales educativas y del currículo, hacer defensoría en nombre de sus niños a nivel local, estado y nacional, y forjar una comunidad escolar inclusiva para todas las familias. Sus cuotas de PTA respaldan directamente a:</w:t>
      </w:r>
    </w:p>
    <w:p w14:paraId="4D750FD0" w14:textId="77777777" w:rsidR="00A66932" w:rsidRPr="0016240B" w:rsidRDefault="00975AE3" w:rsidP="001E580D">
      <w:pPr>
        <w:pStyle w:val="ListParagraph"/>
        <w:numPr>
          <w:ilvl w:val="0"/>
          <w:numId w:val="19"/>
        </w:numPr>
        <w:spacing w:after="0"/>
        <w:rPr>
          <w:rFonts w:ascii="Myriad Pro" w:hAnsi="Myriad Pro"/>
          <w:b/>
          <w:color w:val="000000" w:themeColor="text1"/>
          <w:lang w:val="es-ES"/>
        </w:rPr>
      </w:pPr>
      <w:r w:rsidRPr="0016240B">
        <w:rPr>
          <w:rFonts w:ascii="Myriad Pro" w:eastAsia="Myriad Pro" w:hAnsi="Myriad Pro" w:cs="Myriad Pro"/>
          <w:b/>
          <w:bCs/>
          <w:color w:val="000000"/>
          <w:bdr w:val="nil"/>
          <w:lang w:val="es-ES"/>
        </w:rPr>
        <w:t>[ESCRIBA 2-3 EJEMPLOS DE SU PTA LOCAL].</w:t>
      </w:r>
    </w:p>
    <w:p w14:paraId="1EEC8BA9" w14:textId="77777777" w:rsidR="001E580D" w:rsidRPr="0016240B" w:rsidRDefault="000F36FB" w:rsidP="001E580D">
      <w:pPr>
        <w:pStyle w:val="ListParagraph"/>
        <w:spacing w:after="0"/>
        <w:rPr>
          <w:rFonts w:ascii="Myriad Pro" w:hAnsi="Myriad Pro"/>
          <w:color w:val="000000" w:themeColor="text1"/>
          <w:sz w:val="18"/>
          <w:szCs w:val="18"/>
          <w:lang w:val="es-ES"/>
        </w:rPr>
      </w:pPr>
    </w:p>
    <w:p w14:paraId="73B697DA" w14:textId="77777777" w:rsidR="00097FF4" w:rsidRPr="00991844" w:rsidRDefault="00975AE3" w:rsidP="001E580D">
      <w:pPr>
        <w:spacing w:after="0"/>
        <w:rPr>
          <w:rFonts w:ascii="Myriad Pro" w:hAnsi="Myriad Pro"/>
          <w:color w:val="000000" w:themeColor="text1"/>
          <w:spacing w:val="-6"/>
          <w:lang w:val="es-ES"/>
        </w:rPr>
      </w:pPr>
      <w:r w:rsidRPr="00991844">
        <w:rPr>
          <w:rFonts w:ascii="Myriad Pro" w:eastAsia="Myriad Pro" w:hAnsi="Myriad Pro" w:cs="Myriad Pro"/>
          <w:color w:val="000000"/>
          <w:spacing w:val="-6"/>
          <w:bdr w:val="nil"/>
          <w:lang w:val="es-ES"/>
        </w:rPr>
        <w:t xml:space="preserve">Para mantenerse al corriente, me gustaría recomendarle que nos siga en las redes sociales [@escriba el usuario de Twitter, escriba aquí la dirección de Facebook y @escriba el usuario de Instagram] y que se sume el [escriba la fecha y hora de la próxima reunión de su PTA local) para asistir a nuestra próxima reunión de PTA. </w:t>
      </w:r>
    </w:p>
    <w:p w14:paraId="3EEC6EA5" w14:textId="77777777" w:rsidR="001E580D" w:rsidRPr="0016240B" w:rsidRDefault="000F36FB" w:rsidP="001E580D">
      <w:pPr>
        <w:spacing w:after="0"/>
        <w:rPr>
          <w:rFonts w:ascii="Myriad Pro" w:hAnsi="Myriad Pro"/>
          <w:color w:val="000000" w:themeColor="text1"/>
          <w:sz w:val="18"/>
          <w:szCs w:val="18"/>
          <w:lang w:val="es-ES"/>
        </w:rPr>
      </w:pPr>
    </w:p>
    <w:p w14:paraId="0F5D91E0" w14:textId="77777777" w:rsidR="0007312B" w:rsidRPr="0016240B" w:rsidRDefault="00975AE3" w:rsidP="001E580D">
      <w:pPr>
        <w:spacing w:after="0"/>
        <w:rPr>
          <w:rFonts w:ascii="Myriad Pro" w:hAnsi="Myriad Pro"/>
          <w:color w:val="000000" w:themeColor="text1"/>
          <w:lang w:val="es-ES"/>
        </w:rPr>
      </w:pPr>
      <w:r w:rsidRPr="0016240B">
        <w:rPr>
          <w:rFonts w:ascii="Myriad Pro" w:eastAsia="Myriad Pro" w:hAnsi="Myriad Pro" w:cs="Myriad Pro"/>
          <w:color w:val="000000"/>
          <w:bdr w:val="nil"/>
          <w:lang w:val="es-ES"/>
        </w:rPr>
        <w:t xml:space="preserve">No hay un modo correcto y uno incorrecto de participar: lo que pueda ofrecer, ya sea tiempo o dinero, es una inversión en sus niños. ¿Usted, cómo PTA? </w:t>
      </w:r>
    </w:p>
    <w:p w14:paraId="13B2015D" w14:textId="77777777" w:rsidR="001E580D" w:rsidRPr="0016240B" w:rsidRDefault="000F36FB" w:rsidP="001E580D">
      <w:pPr>
        <w:spacing w:after="0"/>
        <w:rPr>
          <w:rFonts w:ascii="Myriad Pro" w:hAnsi="Myriad Pro"/>
          <w:color w:val="000000" w:themeColor="text1"/>
          <w:sz w:val="18"/>
          <w:szCs w:val="18"/>
          <w:lang w:val="es-ES"/>
        </w:rPr>
      </w:pPr>
    </w:p>
    <w:p w14:paraId="2EEB0F19" w14:textId="77777777" w:rsidR="00097FF4" w:rsidRPr="0016240B" w:rsidRDefault="00975AE3" w:rsidP="001E580D">
      <w:pPr>
        <w:spacing w:after="0"/>
        <w:rPr>
          <w:rFonts w:ascii="Myriad Pro" w:hAnsi="Myriad Pro"/>
          <w:color w:val="000000" w:themeColor="text1"/>
          <w:lang w:val="es-ES"/>
        </w:rPr>
      </w:pPr>
      <w:r w:rsidRPr="0016240B">
        <w:rPr>
          <w:rFonts w:ascii="Myriad Pro" w:eastAsia="Myriad Pro" w:hAnsi="Myriad Pro" w:cs="Myriad Pro"/>
          <w:color w:val="000000"/>
          <w:bdr w:val="nil"/>
          <w:lang w:val="es-ES"/>
        </w:rPr>
        <w:t>Saludos cordiales,</w:t>
      </w:r>
    </w:p>
    <w:p w14:paraId="0AAF0269" w14:textId="77777777" w:rsidR="00097FF4" w:rsidRPr="0016240B" w:rsidRDefault="00975AE3" w:rsidP="001E580D">
      <w:pPr>
        <w:spacing w:after="0"/>
        <w:rPr>
          <w:rFonts w:ascii="Myriad Pro" w:hAnsi="Myriad Pro"/>
          <w:b/>
          <w:color w:val="000000" w:themeColor="text1"/>
          <w:lang w:val="es-ES"/>
        </w:rPr>
      </w:pPr>
      <w:r w:rsidRPr="0016240B">
        <w:rPr>
          <w:rFonts w:ascii="Myriad Pro" w:eastAsia="Myriad Pro" w:hAnsi="Myriad Pro" w:cs="Myriad Pro"/>
          <w:b/>
          <w:bCs/>
          <w:color w:val="000000"/>
          <w:bdr w:val="nil"/>
          <w:lang w:val="es-ES"/>
        </w:rPr>
        <w:t>[ESCRIBA EL NOMBRE]</w:t>
      </w:r>
    </w:p>
    <w:p w14:paraId="76FC1ED4" w14:textId="77777777" w:rsidR="00831A6B" w:rsidRPr="0016240B" w:rsidRDefault="000F36FB" w:rsidP="001E580D">
      <w:pPr>
        <w:spacing w:after="0"/>
        <w:rPr>
          <w:rFonts w:ascii="Myriad Pro Light" w:hAnsi="Myriad Pro Light"/>
          <w:color w:val="000000" w:themeColor="text1"/>
          <w:lang w:val="es-ES"/>
        </w:rPr>
      </w:pPr>
    </w:p>
    <w:p w14:paraId="41379D0F" w14:textId="77777777" w:rsidR="00831A6B" w:rsidRPr="0016240B" w:rsidRDefault="000F36FB" w:rsidP="001E580D">
      <w:pPr>
        <w:spacing w:after="0"/>
        <w:rPr>
          <w:rFonts w:ascii="Myriad Pro Light" w:hAnsi="Myriad Pro Light"/>
          <w:color w:val="000000" w:themeColor="text1"/>
          <w:lang w:val="es-ES"/>
        </w:rPr>
      </w:pPr>
    </w:p>
    <w:p w14:paraId="0D910D9D" w14:textId="77777777" w:rsidR="00831A6B" w:rsidRPr="0016240B" w:rsidRDefault="000F36FB" w:rsidP="001E580D">
      <w:pPr>
        <w:spacing w:after="0"/>
        <w:rPr>
          <w:rFonts w:ascii="Myriad Pro Light" w:hAnsi="Myriad Pro Light"/>
          <w:color w:val="000000" w:themeColor="text1"/>
          <w:lang w:val="es-ES"/>
        </w:rPr>
      </w:pPr>
    </w:p>
    <w:p w14:paraId="10C3E640" w14:textId="77777777" w:rsidR="00831A6B" w:rsidRPr="0016240B" w:rsidRDefault="000F36FB" w:rsidP="001E580D">
      <w:pPr>
        <w:spacing w:after="0"/>
        <w:rPr>
          <w:rFonts w:ascii="Myriad Pro Light" w:hAnsi="Myriad Pro Light"/>
          <w:color w:val="000000" w:themeColor="text1"/>
          <w:lang w:val="es-ES"/>
        </w:rPr>
      </w:pPr>
    </w:p>
    <w:p w14:paraId="4664F127" w14:textId="77777777" w:rsidR="00831A6B" w:rsidRPr="0016240B" w:rsidRDefault="000F36FB" w:rsidP="001E580D">
      <w:pPr>
        <w:spacing w:after="0"/>
        <w:rPr>
          <w:rFonts w:ascii="Myriad Pro Light" w:hAnsi="Myriad Pro Light"/>
          <w:color w:val="000000" w:themeColor="text1"/>
          <w:lang w:val="es-ES"/>
        </w:rPr>
      </w:pPr>
    </w:p>
    <w:p w14:paraId="29843F15" w14:textId="77777777" w:rsidR="00831A6B" w:rsidRPr="0016240B" w:rsidRDefault="000F36FB" w:rsidP="001E580D">
      <w:pPr>
        <w:spacing w:after="0"/>
        <w:rPr>
          <w:rFonts w:ascii="Myriad Pro Light" w:hAnsi="Myriad Pro Light"/>
          <w:color w:val="000000" w:themeColor="text1"/>
          <w:lang w:val="es-ES"/>
        </w:rPr>
      </w:pPr>
    </w:p>
    <w:p w14:paraId="5174E145" w14:textId="77777777" w:rsidR="00175B52" w:rsidRPr="0016240B" w:rsidRDefault="000F36FB" w:rsidP="00617CAD">
      <w:pPr>
        <w:jc w:val="center"/>
        <w:rPr>
          <w:rFonts w:ascii="Myriad Pro Light" w:hAnsi="Myriad Pro Light"/>
          <w:color w:val="003D69"/>
          <w:sz w:val="18"/>
          <w:szCs w:val="18"/>
          <w:lang w:val="es-ES"/>
        </w:rPr>
      </w:pPr>
    </w:p>
    <w:p w14:paraId="0BF2E957" w14:textId="77777777" w:rsidR="00175B52" w:rsidRPr="0016240B" w:rsidRDefault="000F36FB" w:rsidP="00617CAD">
      <w:pPr>
        <w:jc w:val="center"/>
        <w:rPr>
          <w:rFonts w:ascii="Myriad Pro Light" w:hAnsi="Myriad Pro Light"/>
          <w:color w:val="003D69"/>
          <w:sz w:val="18"/>
          <w:szCs w:val="18"/>
          <w:lang w:val="es-ES"/>
        </w:rPr>
      </w:pPr>
    </w:p>
    <w:p w14:paraId="00EE56D9" w14:textId="77777777" w:rsidR="00175B52" w:rsidRPr="0016240B" w:rsidRDefault="000F36FB" w:rsidP="00617CAD">
      <w:pPr>
        <w:jc w:val="center"/>
        <w:rPr>
          <w:rFonts w:ascii="Myriad Pro Light" w:hAnsi="Myriad Pro Light"/>
          <w:color w:val="003D69"/>
          <w:sz w:val="18"/>
          <w:szCs w:val="18"/>
          <w:lang w:val="es-ES"/>
        </w:rPr>
      </w:pPr>
    </w:p>
    <w:p w14:paraId="528664B3" w14:textId="77777777" w:rsidR="00175B52" w:rsidRPr="0016240B" w:rsidRDefault="000F36FB" w:rsidP="00617CAD">
      <w:pPr>
        <w:jc w:val="center"/>
        <w:rPr>
          <w:rFonts w:ascii="Myriad Pro Light" w:hAnsi="Myriad Pro Light"/>
          <w:color w:val="003D69"/>
          <w:sz w:val="18"/>
          <w:szCs w:val="18"/>
          <w:lang w:val="es-ES"/>
        </w:rPr>
      </w:pPr>
    </w:p>
    <w:p w14:paraId="08D204C4" w14:textId="77777777" w:rsidR="00175B52" w:rsidRPr="0016240B" w:rsidRDefault="000F36FB" w:rsidP="00617CAD">
      <w:pPr>
        <w:jc w:val="center"/>
        <w:rPr>
          <w:rFonts w:ascii="Myriad Pro Light" w:hAnsi="Myriad Pro Light"/>
          <w:color w:val="003D69"/>
          <w:sz w:val="18"/>
          <w:szCs w:val="18"/>
          <w:lang w:val="es-ES"/>
        </w:rPr>
      </w:pPr>
    </w:p>
    <w:p w14:paraId="7C0D9B0E" w14:textId="77777777" w:rsidR="00175B52" w:rsidRPr="0016240B" w:rsidRDefault="000F36FB" w:rsidP="00617CAD">
      <w:pPr>
        <w:jc w:val="center"/>
        <w:rPr>
          <w:rFonts w:ascii="Myriad Pro Light" w:hAnsi="Myriad Pro Light"/>
          <w:color w:val="003D69"/>
          <w:sz w:val="18"/>
          <w:szCs w:val="18"/>
          <w:lang w:val="es-ES"/>
        </w:rPr>
      </w:pPr>
    </w:p>
    <w:p w14:paraId="31026FB5" w14:textId="77777777" w:rsidR="00175B52" w:rsidRPr="0016240B" w:rsidRDefault="000F36FB" w:rsidP="00617CAD">
      <w:pPr>
        <w:jc w:val="center"/>
        <w:rPr>
          <w:rFonts w:ascii="Myriad Pro Light" w:hAnsi="Myriad Pro Light"/>
          <w:color w:val="003D69"/>
          <w:sz w:val="18"/>
          <w:szCs w:val="18"/>
          <w:lang w:val="es-ES"/>
        </w:rPr>
      </w:pPr>
    </w:p>
    <w:p w14:paraId="458443E7" w14:textId="77777777" w:rsidR="00296FC2" w:rsidRPr="0016240B" w:rsidRDefault="000F36FB" w:rsidP="00617CAD">
      <w:pPr>
        <w:jc w:val="center"/>
        <w:rPr>
          <w:rFonts w:ascii="Myriad Pro Light" w:hAnsi="Myriad Pro Light"/>
          <w:color w:val="003D69"/>
          <w:sz w:val="18"/>
          <w:szCs w:val="18"/>
          <w:lang w:val="es-ES"/>
        </w:rPr>
      </w:pPr>
    </w:p>
    <w:p w14:paraId="7E2DC3E4" w14:textId="77777777" w:rsidR="00296FC2" w:rsidRPr="0016240B" w:rsidRDefault="000F36FB" w:rsidP="00617CAD">
      <w:pPr>
        <w:jc w:val="center"/>
        <w:rPr>
          <w:rFonts w:ascii="Myriad Pro Light" w:hAnsi="Myriad Pro Light"/>
          <w:color w:val="003D69"/>
          <w:sz w:val="18"/>
          <w:szCs w:val="18"/>
          <w:lang w:val="es-ES"/>
        </w:rPr>
      </w:pPr>
    </w:p>
    <w:p w14:paraId="3CC0ECE7" w14:textId="77777777" w:rsidR="00296FC2" w:rsidRPr="0016240B" w:rsidRDefault="000F36FB" w:rsidP="00617CAD">
      <w:pPr>
        <w:jc w:val="center"/>
        <w:rPr>
          <w:rFonts w:ascii="Myriad Pro Light" w:hAnsi="Myriad Pro Light"/>
          <w:color w:val="003D69"/>
          <w:sz w:val="18"/>
          <w:szCs w:val="18"/>
          <w:lang w:val="es-ES"/>
        </w:rPr>
      </w:pPr>
    </w:p>
    <w:p w14:paraId="504D231F" w14:textId="77777777" w:rsidR="00ED7B8B" w:rsidRPr="0016240B" w:rsidRDefault="000F36FB" w:rsidP="00617CAD">
      <w:pPr>
        <w:jc w:val="center"/>
        <w:rPr>
          <w:rFonts w:ascii="Myriad Pro Light" w:hAnsi="Myriad Pro Light"/>
          <w:color w:val="003D69"/>
          <w:sz w:val="18"/>
          <w:szCs w:val="18"/>
          <w:lang w:val="es-ES"/>
        </w:rPr>
      </w:pPr>
    </w:p>
    <w:p w14:paraId="3A4947DC" w14:textId="77777777" w:rsidR="00842956" w:rsidRPr="0016240B" w:rsidRDefault="00975AE3" w:rsidP="008E0EBC">
      <w:pPr>
        <w:jc w:val="center"/>
        <w:rPr>
          <w:rFonts w:ascii="Myriad Pro Light" w:hAnsi="Myriad Pro Light"/>
          <w:color w:val="003D69"/>
          <w:sz w:val="18"/>
          <w:szCs w:val="18"/>
          <w:lang w:val="es-ES"/>
        </w:rPr>
      </w:pPr>
      <w:r w:rsidRPr="0016240B">
        <w:rPr>
          <w:rFonts w:ascii="Myriad Pro Light" w:hAnsi="Myriad Pro Light"/>
          <w:noProof/>
          <w:color w:val="003D69"/>
          <w:lang w:val="es-ES"/>
        </w:rPr>
        <mc:AlternateContent>
          <mc:Choice Requires="wps">
            <w:drawing>
              <wp:anchor distT="0" distB="0" distL="114300" distR="114300" simplePos="0" relativeHeight="251705344" behindDoc="1" locked="0" layoutInCell="1" allowOverlap="1" wp14:anchorId="5757E099" wp14:editId="6150434B">
                <wp:simplePos x="0" y="0"/>
                <wp:positionH relativeFrom="column">
                  <wp:posOffset>-438150</wp:posOffset>
                </wp:positionH>
                <wp:positionV relativeFrom="page">
                  <wp:posOffset>8991600</wp:posOffset>
                </wp:positionV>
                <wp:extent cx="6940550" cy="965200"/>
                <wp:effectExtent l="0" t="0" r="12700" b="25400"/>
                <wp:wrapNone/>
                <wp:docPr id="21" name="Rectangle 21"/>
                <wp:cNvGraphicFramePr/>
                <a:graphic xmlns:a="http://schemas.openxmlformats.org/drawingml/2006/main">
                  <a:graphicData uri="http://schemas.microsoft.com/office/word/2010/wordprocessingShape">
                    <wps:wsp>
                      <wps:cNvSpPr/>
                      <wps:spPr>
                        <a:xfrm>
                          <a:off x="0" y="0"/>
                          <a:ext cx="6940550" cy="965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ect id="Rectangle 21" o:spid="_x0000_s1043" style="height:76pt;margin-left:-34.5pt;margin-top:708pt;mso-position-vertical-relative:page;mso-wrap-distance-bottom:0;mso-wrap-distance-left:9pt;mso-wrap-distance-right:9pt;mso-wrap-distance-top:0;mso-wrap-style:square;position:absolute;v-text-anchor:middle;visibility:visible;width:546.5pt;z-index:-251610112" fillcolor="white" strokecolor="white" strokeweight="1pt"/>
            </w:pict>
          </mc:Fallback>
        </mc:AlternateContent>
      </w:r>
      <w:r w:rsidRPr="0016240B">
        <w:rPr>
          <w:rFonts w:ascii="Myriad Pro Light" w:hAnsi="Myriad Pro Light"/>
          <w:noProof/>
          <w:color w:val="003D69"/>
          <w:lang w:val="es-ES"/>
        </w:rPr>
        <mc:AlternateContent>
          <mc:Choice Requires="wps">
            <w:drawing>
              <wp:anchor distT="0" distB="0" distL="114300" distR="114300" simplePos="0" relativeHeight="251701248" behindDoc="0" locked="0" layoutInCell="1" allowOverlap="1" wp14:anchorId="5F327BCC" wp14:editId="2EC41C00">
                <wp:simplePos x="0" y="0"/>
                <wp:positionH relativeFrom="column">
                  <wp:posOffset>5375127</wp:posOffset>
                </wp:positionH>
                <wp:positionV relativeFrom="paragraph">
                  <wp:posOffset>6078618</wp:posOffset>
                </wp:positionV>
                <wp:extent cx="958850" cy="552450"/>
                <wp:effectExtent l="0" t="0" r="0" b="0"/>
                <wp:wrapNone/>
                <wp:docPr id="3" name="Rectangle 3"/>
                <wp:cNvGraphicFramePr/>
                <a:graphic xmlns:a="http://schemas.openxmlformats.org/drawingml/2006/main">
                  <a:graphicData uri="http://schemas.microsoft.com/office/word/2010/wordprocessingShape">
                    <wps:wsp>
                      <wps:cNvSpPr/>
                      <wps:spPr>
                        <a:xfrm>
                          <a:off x="0" y="0"/>
                          <a:ext cx="958850" cy="5524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ect id="Rectangle 3" o:spid="_x0000_s1044" style="height:43.5pt;margin-left:423.25pt;margin-top:478.65pt;mso-wrap-distance-bottom:0;mso-wrap-distance-left:9pt;mso-wrap-distance-right:9pt;mso-wrap-distance-top:0;mso-wrap-style:square;position:absolute;v-text-anchor:middle;visibility:visible;width:75.5pt;z-index:251704320" fillcolor="white" stroked="f" strokeweight="1pt"/>
            </w:pict>
          </mc:Fallback>
        </mc:AlternateContent>
      </w:r>
      <w:r w:rsidRPr="0016240B">
        <w:rPr>
          <w:rFonts w:ascii="Myriad Pro Light" w:hAnsi="Myriad Pro Light"/>
          <w:noProof/>
          <w:color w:val="003D69"/>
          <w:lang w:val="es-ES"/>
        </w:rPr>
        <mc:AlternateContent>
          <mc:Choice Requires="wps">
            <w:drawing>
              <wp:anchor distT="0" distB="0" distL="114300" distR="114300" simplePos="0" relativeHeight="251700224" behindDoc="0" locked="0" layoutInCell="1" allowOverlap="1" wp14:anchorId="3472EC24" wp14:editId="37D9E723">
                <wp:simplePos x="0" y="0"/>
                <wp:positionH relativeFrom="column">
                  <wp:posOffset>-203378</wp:posOffset>
                </wp:positionH>
                <wp:positionV relativeFrom="paragraph">
                  <wp:posOffset>6121327</wp:posOffset>
                </wp:positionV>
                <wp:extent cx="958850" cy="552450"/>
                <wp:effectExtent l="0" t="0" r="0" b="0"/>
                <wp:wrapNone/>
                <wp:docPr id="2" name="Rectangle 2"/>
                <wp:cNvGraphicFramePr/>
                <a:graphic xmlns:a="http://schemas.openxmlformats.org/drawingml/2006/main">
                  <a:graphicData uri="http://schemas.microsoft.com/office/word/2010/wordprocessingShape">
                    <wps:wsp>
                      <wps:cNvSpPr/>
                      <wps:spPr>
                        <a:xfrm>
                          <a:off x="0" y="0"/>
                          <a:ext cx="958850" cy="5524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ect id="Rectangle 2" o:spid="_x0000_s1045" style="height:43.5pt;margin-left:-16pt;margin-top:482pt;mso-wrap-distance-bottom:0;mso-wrap-distance-left:9pt;mso-wrap-distance-right:9pt;mso-wrap-distance-top:0;mso-wrap-style:square;position:absolute;v-text-anchor:middle;visibility:visible;width:75.5pt;z-index:251702272" fillcolor="white" stroked="f" strokeweight="1pt"/>
            </w:pict>
          </mc:Fallback>
        </mc:AlternateContent>
      </w:r>
      <w:r w:rsidRPr="0016240B">
        <w:rPr>
          <w:noProof/>
          <w:lang w:val="es-ES"/>
        </w:rPr>
        <w:drawing>
          <wp:inline distT="0" distB="0" distL="0" distR="0" wp14:anchorId="3D84FD2F" wp14:editId="6D47F46F">
            <wp:extent cx="2688336" cy="1542953"/>
            <wp:effectExtent l="0" t="0" r="4445" b="0"/>
            <wp:docPr id="65931900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24">
                      <a:extLst>
                        <a:ext uri="{28A0092B-C50C-407E-A947-70E740481C1C}">
                          <a14:useLocalDpi xmlns:a14="http://schemas.microsoft.com/office/drawing/2010/main" val="0"/>
                        </a:ext>
                      </a:extLst>
                    </a:blip>
                    <a:stretch>
                      <a:fillRect/>
                    </a:stretch>
                  </pic:blipFill>
                  <pic:spPr>
                    <a:xfrm>
                      <a:off x="0" y="0"/>
                      <a:ext cx="2688336" cy="1542953"/>
                    </a:xfrm>
                    <a:prstGeom prst="rect">
                      <a:avLst/>
                    </a:prstGeom>
                  </pic:spPr>
                </pic:pic>
              </a:graphicData>
            </a:graphic>
          </wp:inline>
        </w:drawing>
      </w:r>
    </w:p>
    <w:sectPr w:rsidR="00842956" w:rsidRPr="0016240B" w:rsidSect="00884CF6">
      <w:footerReference w:type="default" r:id="rId25"/>
      <w:pgSz w:w="12240" w:h="15840"/>
      <w:pgMar w:top="1440" w:right="1440" w:bottom="1440" w:left="1440" w:header="144" w:footer="288"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Microsoft Office User" w:date="2020-06-24T11:25:00Z" w:initials="MOU">
    <w:p w14:paraId="33B2D544" w14:textId="77777777" w:rsidR="00B46E31" w:rsidRPr="00B46E31" w:rsidRDefault="00B46E31">
      <w:pPr>
        <w:pStyle w:val="CommentText"/>
        <w:rPr>
          <w:lang w:val="es-ES"/>
        </w:rPr>
      </w:pPr>
      <w:r>
        <w:rPr>
          <w:rStyle w:val="CommentReference"/>
        </w:rPr>
        <w:annotationRef/>
      </w:r>
      <w:r w:rsidRPr="00B46E31">
        <w:rPr>
          <w:lang w:val="es-ES"/>
        </w:rPr>
        <w:t>P•T•A</w:t>
      </w:r>
      <w:r w:rsidRPr="00B46E31">
        <w:rPr>
          <w:lang w:val="es-ES"/>
        </w:rPr>
        <w:br/>
        <w:t>VERBO /PI-</w:t>
      </w:r>
      <w:r>
        <w:rPr>
          <w:lang w:val="es-ES"/>
        </w:rPr>
        <w:t>TI-</w:t>
      </w:r>
      <w:r w:rsidR="00B40C98">
        <w:rPr>
          <w:lang w:val="es-ES"/>
        </w:rPr>
        <w:t>E</w:t>
      </w:r>
      <w:r>
        <w:rPr>
          <w:lang w:val="es-ES"/>
        </w:rPr>
        <w:t>Y</w:t>
      </w:r>
      <w:r w:rsidR="00B40C98">
        <w:rPr>
          <w:lang w:val="es-ES"/>
        </w:rPr>
        <w:br/>
        <w:t>RESPALDAR EL ÉXITO DE SUS HIJOS DE UNA O MÁS MANERAS:</w:t>
      </w:r>
      <w:r w:rsidR="00B40C98">
        <w:rPr>
          <w:lang w:val="es-ES"/>
        </w:rPr>
        <w:br/>
        <w:t>1) Invertir en el éxito de sus hijos.</w:t>
      </w:r>
      <w:r w:rsidR="00B40C98">
        <w:rPr>
          <w:lang w:val="es-ES"/>
        </w:rPr>
        <w:br/>
        <w:t>2) Hacer voluntariado por el éxito de sus hijos.</w:t>
      </w:r>
      <w:r w:rsidR="00B40C98">
        <w:rPr>
          <w:lang w:val="es-ES"/>
        </w:rPr>
        <w:br/>
        <w:t>3) Hacer defensoría por el éxito de sus hijos.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3B2D54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3B2D544" w16cid:durableId="229DB6B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B06348" w14:textId="77777777" w:rsidR="000F36FB" w:rsidRDefault="000F36FB">
      <w:pPr>
        <w:spacing w:after="0" w:line="240" w:lineRule="auto"/>
      </w:pPr>
      <w:r>
        <w:separator/>
      </w:r>
    </w:p>
  </w:endnote>
  <w:endnote w:type="continuationSeparator" w:id="0">
    <w:p w14:paraId="542E6A37" w14:textId="77777777" w:rsidR="000F36FB" w:rsidRDefault="000F36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Myriad Pro Light">
    <w:altName w:val="Segoe UI Light"/>
    <w:panose1 w:val="00000000000000000000"/>
    <w:charset w:val="00"/>
    <w:family w:val="swiss"/>
    <w:notTrueType/>
    <w:pitch w:val="variable"/>
    <w:sig w:usb0="A00002AF" w:usb1="5000204B" w:usb2="00000000"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Myriad Pro Black">
    <w:altName w:val="Segoe UI"/>
    <w:panose1 w:val="00000000000000000000"/>
    <w:charset w:val="00"/>
    <w:family w:val="swiss"/>
    <w:notTrueType/>
    <w:pitch w:val="variable"/>
    <w:sig w:usb0="20000287" w:usb1="00000001" w:usb2="00000000" w:usb3="00000000" w:csb0="0000019F" w:csb1="00000000"/>
  </w:font>
  <w:font w:name="Arial (Body CS)">
    <w:altName w:val="Arial"/>
    <w:panose1 w:val="00000000000000000000"/>
    <w:charset w:val="00"/>
    <w:family w:val="roman"/>
    <w:notTrueType/>
    <w:pitch w:val="default"/>
  </w:font>
  <w:font w:name="Myriad Pro Semibold">
    <w:altName w:val="Segoe UI"/>
    <w:panose1 w:val="00000000000000000000"/>
    <w:charset w:val="00"/>
    <w:family w:val="swiss"/>
    <w:notTrueType/>
    <w:pitch w:val="variable"/>
    <w:sig w:usb0="20000287" w:usb1="00000001" w:usb2="00000000" w:usb3="00000000" w:csb0="0000019F" w:csb1="00000000"/>
  </w:font>
  <w:font w:name="Minion Pro">
    <w:altName w:val="Cambria"/>
    <w:panose1 w:val="00000000000000000000"/>
    <w:charset w:val="00"/>
    <w:family w:val="roman"/>
    <w:notTrueType/>
    <w:pitch w:val="variable"/>
    <w:sig w:usb0="60000287" w:usb1="00000001" w:usb2="00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Times New Roman (Headings CS)">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6A2E3E" w14:textId="6CDEAB6B" w:rsidR="00EA04D7" w:rsidRDefault="00E1204D">
    <w:pPr>
      <w:pStyle w:val="Footer"/>
      <w:jc w:val="right"/>
    </w:pPr>
    <w:r w:rsidRPr="00B36CF0">
      <w:rPr>
        <w:rFonts w:ascii="Myriad Pro Light" w:hAnsi="Myriad Pro Light"/>
        <w:noProof/>
      </w:rPr>
      <w:drawing>
        <wp:anchor distT="0" distB="0" distL="114300" distR="114300" simplePos="0" relativeHeight="251658240" behindDoc="1" locked="0" layoutInCell="1" allowOverlap="1" wp14:anchorId="75F4A4D8" wp14:editId="6681AB9D">
          <wp:simplePos x="0" y="0"/>
          <wp:positionH relativeFrom="column">
            <wp:posOffset>-302079</wp:posOffset>
          </wp:positionH>
          <wp:positionV relativeFrom="paragraph">
            <wp:posOffset>-286929</wp:posOffset>
          </wp:positionV>
          <wp:extent cx="986155" cy="62048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ational-pta-logo-svg-vector-01.png"/>
                  <pic:cNvPicPr/>
                </pic:nvPicPr>
                <pic:blipFill rotWithShape="1">
                  <a:blip r:embed="rId1">
                    <a:extLst>
                      <a:ext uri="{28A0092B-C50C-407E-A947-70E740481C1C}">
                        <a14:useLocalDpi xmlns:a14="http://schemas.microsoft.com/office/drawing/2010/main" val="0"/>
                      </a:ext>
                    </a:extLst>
                  </a:blip>
                  <a:srcRect l="-12822" t="-24196" r="-16300" b="-17481"/>
                  <a:stretch/>
                </pic:blipFill>
                <pic:spPr bwMode="auto">
                  <a:xfrm>
                    <a:off x="0" y="0"/>
                    <a:ext cx="988015" cy="621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184550940"/>
        <w:docPartObj>
          <w:docPartGallery w:val="Page Numbers (Bottom of Page)"/>
          <w:docPartUnique/>
        </w:docPartObj>
      </w:sdtPr>
      <w:sdtEndPr>
        <w:rPr>
          <w:noProof/>
        </w:rPr>
      </w:sdtEndPr>
      <w:sdtContent>
        <w:r w:rsidR="00975AE3" w:rsidRPr="00B36CF0">
          <w:rPr>
            <w:rFonts w:ascii="Myriad Pro Light" w:hAnsi="Myriad Pro Light"/>
          </w:rPr>
          <w:fldChar w:fldCharType="begin"/>
        </w:r>
        <w:r w:rsidR="00975AE3" w:rsidRPr="00B36CF0">
          <w:rPr>
            <w:rFonts w:ascii="Myriad Pro Light" w:hAnsi="Myriad Pro Light"/>
          </w:rPr>
          <w:instrText xml:space="preserve"> PAGE   \* MERGEFORMAT </w:instrText>
        </w:r>
        <w:r w:rsidR="00975AE3" w:rsidRPr="00B36CF0">
          <w:rPr>
            <w:rFonts w:ascii="Myriad Pro Light" w:hAnsi="Myriad Pro Light"/>
          </w:rPr>
          <w:fldChar w:fldCharType="separate"/>
        </w:r>
        <w:r w:rsidR="00975AE3" w:rsidRPr="00B36CF0">
          <w:rPr>
            <w:rFonts w:ascii="Myriad Pro Light" w:hAnsi="Myriad Pro Light"/>
            <w:noProof/>
          </w:rPr>
          <w:t>2</w:t>
        </w:r>
        <w:r w:rsidR="00975AE3" w:rsidRPr="00B36CF0">
          <w:rPr>
            <w:rFonts w:ascii="Myriad Pro Light" w:hAnsi="Myriad Pro Light"/>
            <w:noProof/>
          </w:rPr>
          <w:fldChar w:fldCharType="end"/>
        </w:r>
      </w:sdtContent>
    </w:sdt>
  </w:p>
  <w:p w14:paraId="337CF93C" w14:textId="77777777" w:rsidR="00AC7A0E" w:rsidRDefault="000F36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017C59" w14:textId="77777777" w:rsidR="000F36FB" w:rsidRDefault="000F36FB">
      <w:pPr>
        <w:spacing w:after="0" w:line="240" w:lineRule="auto"/>
      </w:pPr>
      <w:r>
        <w:separator/>
      </w:r>
    </w:p>
  </w:footnote>
  <w:footnote w:type="continuationSeparator" w:id="0">
    <w:p w14:paraId="5691E5EF" w14:textId="77777777" w:rsidR="000F36FB" w:rsidRDefault="000F36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B69A0"/>
    <w:multiLevelType w:val="hybridMultilevel"/>
    <w:tmpl w:val="C3621E94"/>
    <w:lvl w:ilvl="0" w:tplc="99E6AF02">
      <w:start w:val="1"/>
      <w:numFmt w:val="bullet"/>
      <w:lvlText w:val="•"/>
      <w:lvlJc w:val="left"/>
      <w:pPr>
        <w:tabs>
          <w:tab w:val="num" w:pos="720"/>
        </w:tabs>
        <w:ind w:left="720" w:hanging="360"/>
      </w:pPr>
      <w:rPr>
        <w:rFonts w:ascii="Arial" w:hAnsi="Arial" w:hint="default"/>
      </w:rPr>
    </w:lvl>
    <w:lvl w:ilvl="1" w:tplc="5F8A840C" w:tentative="1">
      <w:start w:val="1"/>
      <w:numFmt w:val="bullet"/>
      <w:lvlText w:val="•"/>
      <w:lvlJc w:val="left"/>
      <w:pPr>
        <w:tabs>
          <w:tab w:val="num" w:pos="1440"/>
        </w:tabs>
        <w:ind w:left="1440" w:hanging="360"/>
      </w:pPr>
      <w:rPr>
        <w:rFonts w:ascii="Arial" w:hAnsi="Arial" w:hint="default"/>
      </w:rPr>
    </w:lvl>
    <w:lvl w:ilvl="2" w:tplc="48D8D2BA" w:tentative="1">
      <w:start w:val="1"/>
      <w:numFmt w:val="bullet"/>
      <w:lvlText w:val="•"/>
      <w:lvlJc w:val="left"/>
      <w:pPr>
        <w:tabs>
          <w:tab w:val="num" w:pos="2160"/>
        </w:tabs>
        <w:ind w:left="2160" w:hanging="360"/>
      </w:pPr>
      <w:rPr>
        <w:rFonts w:ascii="Arial" w:hAnsi="Arial" w:hint="default"/>
      </w:rPr>
    </w:lvl>
    <w:lvl w:ilvl="3" w:tplc="B57E4CAE" w:tentative="1">
      <w:start w:val="1"/>
      <w:numFmt w:val="bullet"/>
      <w:lvlText w:val="•"/>
      <w:lvlJc w:val="left"/>
      <w:pPr>
        <w:tabs>
          <w:tab w:val="num" w:pos="2880"/>
        </w:tabs>
        <w:ind w:left="2880" w:hanging="360"/>
      </w:pPr>
      <w:rPr>
        <w:rFonts w:ascii="Arial" w:hAnsi="Arial" w:hint="default"/>
      </w:rPr>
    </w:lvl>
    <w:lvl w:ilvl="4" w:tplc="FE2EB71A" w:tentative="1">
      <w:start w:val="1"/>
      <w:numFmt w:val="bullet"/>
      <w:lvlText w:val="•"/>
      <w:lvlJc w:val="left"/>
      <w:pPr>
        <w:tabs>
          <w:tab w:val="num" w:pos="3600"/>
        </w:tabs>
        <w:ind w:left="3600" w:hanging="360"/>
      </w:pPr>
      <w:rPr>
        <w:rFonts w:ascii="Arial" w:hAnsi="Arial" w:hint="default"/>
      </w:rPr>
    </w:lvl>
    <w:lvl w:ilvl="5" w:tplc="DFB26074" w:tentative="1">
      <w:start w:val="1"/>
      <w:numFmt w:val="bullet"/>
      <w:lvlText w:val="•"/>
      <w:lvlJc w:val="left"/>
      <w:pPr>
        <w:tabs>
          <w:tab w:val="num" w:pos="4320"/>
        </w:tabs>
        <w:ind w:left="4320" w:hanging="360"/>
      </w:pPr>
      <w:rPr>
        <w:rFonts w:ascii="Arial" w:hAnsi="Arial" w:hint="default"/>
      </w:rPr>
    </w:lvl>
    <w:lvl w:ilvl="6" w:tplc="CD4C62CE" w:tentative="1">
      <w:start w:val="1"/>
      <w:numFmt w:val="bullet"/>
      <w:lvlText w:val="•"/>
      <w:lvlJc w:val="left"/>
      <w:pPr>
        <w:tabs>
          <w:tab w:val="num" w:pos="5040"/>
        </w:tabs>
        <w:ind w:left="5040" w:hanging="360"/>
      </w:pPr>
      <w:rPr>
        <w:rFonts w:ascii="Arial" w:hAnsi="Arial" w:hint="default"/>
      </w:rPr>
    </w:lvl>
    <w:lvl w:ilvl="7" w:tplc="CDA000F4" w:tentative="1">
      <w:start w:val="1"/>
      <w:numFmt w:val="bullet"/>
      <w:lvlText w:val="•"/>
      <w:lvlJc w:val="left"/>
      <w:pPr>
        <w:tabs>
          <w:tab w:val="num" w:pos="5760"/>
        </w:tabs>
        <w:ind w:left="5760" w:hanging="360"/>
      </w:pPr>
      <w:rPr>
        <w:rFonts w:ascii="Arial" w:hAnsi="Arial" w:hint="default"/>
      </w:rPr>
    </w:lvl>
    <w:lvl w:ilvl="8" w:tplc="D488E66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80144B8"/>
    <w:multiLevelType w:val="hybridMultilevel"/>
    <w:tmpl w:val="A620C0F2"/>
    <w:lvl w:ilvl="0" w:tplc="45702C06">
      <w:start w:val="1"/>
      <w:numFmt w:val="bullet"/>
      <w:lvlText w:val=""/>
      <w:lvlJc w:val="left"/>
      <w:pPr>
        <w:ind w:left="720" w:hanging="360"/>
      </w:pPr>
      <w:rPr>
        <w:rFonts w:ascii="Symbol" w:hAnsi="Symbol" w:hint="default"/>
      </w:rPr>
    </w:lvl>
    <w:lvl w:ilvl="1" w:tplc="48C2BF3A" w:tentative="1">
      <w:start w:val="1"/>
      <w:numFmt w:val="bullet"/>
      <w:lvlText w:val="o"/>
      <w:lvlJc w:val="left"/>
      <w:pPr>
        <w:ind w:left="1440" w:hanging="360"/>
      </w:pPr>
      <w:rPr>
        <w:rFonts w:ascii="Courier New" w:hAnsi="Courier New" w:cs="Courier New" w:hint="default"/>
      </w:rPr>
    </w:lvl>
    <w:lvl w:ilvl="2" w:tplc="90908876" w:tentative="1">
      <w:start w:val="1"/>
      <w:numFmt w:val="bullet"/>
      <w:lvlText w:val=""/>
      <w:lvlJc w:val="left"/>
      <w:pPr>
        <w:ind w:left="2160" w:hanging="360"/>
      </w:pPr>
      <w:rPr>
        <w:rFonts w:ascii="Wingdings" w:hAnsi="Wingdings" w:cs="Wingdings" w:hint="default"/>
      </w:rPr>
    </w:lvl>
    <w:lvl w:ilvl="3" w:tplc="76BC9132" w:tentative="1">
      <w:start w:val="1"/>
      <w:numFmt w:val="bullet"/>
      <w:lvlText w:val=""/>
      <w:lvlJc w:val="left"/>
      <w:pPr>
        <w:ind w:left="2880" w:hanging="360"/>
      </w:pPr>
      <w:rPr>
        <w:rFonts w:ascii="Symbol" w:hAnsi="Symbol" w:cs="Symbol" w:hint="default"/>
      </w:rPr>
    </w:lvl>
    <w:lvl w:ilvl="4" w:tplc="ADECC4A8" w:tentative="1">
      <w:start w:val="1"/>
      <w:numFmt w:val="bullet"/>
      <w:lvlText w:val="o"/>
      <w:lvlJc w:val="left"/>
      <w:pPr>
        <w:ind w:left="3600" w:hanging="360"/>
      </w:pPr>
      <w:rPr>
        <w:rFonts w:ascii="Courier New" w:hAnsi="Courier New" w:cs="Courier New" w:hint="default"/>
      </w:rPr>
    </w:lvl>
    <w:lvl w:ilvl="5" w:tplc="FA901FCE" w:tentative="1">
      <w:start w:val="1"/>
      <w:numFmt w:val="bullet"/>
      <w:lvlText w:val=""/>
      <w:lvlJc w:val="left"/>
      <w:pPr>
        <w:ind w:left="4320" w:hanging="360"/>
      </w:pPr>
      <w:rPr>
        <w:rFonts w:ascii="Wingdings" w:hAnsi="Wingdings" w:cs="Wingdings" w:hint="default"/>
      </w:rPr>
    </w:lvl>
    <w:lvl w:ilvl="6" w:tplc="94843226" w:tentative="1">
      <w:start w:val="1"/>
      <w:numFmt w:val="bullet"/>
      <w:lvlText w:val=""/>
      <w:lvlJc w:val="left"/>
      <w:pPr>
        <w:ind w:left="5040" w:hanging="360"/>
      </w:pPr>
      <w:rPr>
        <w:rFonts w:ascii="Symbol" w:hAnsi="Symbol" w:cs="Symbol" w:hint="default"/>
      </w:rPr>
    </w:lvl>
    <w:lvl w:ilvl="7" w:tplc="230E415A" w:tentative="1">
      <w:start w:val="1"/>
      <w:numFmt w:val="bullet"/>
      <w:lvlText w:val="o"/>
      <w:lvlJc w:val="left"/>
      <w:pPr>
        <w:ind w:left="5760" w:hanging="360"/>
      </w:pPr>
      <w:rPr>
        <w:rFonts w:ascii="Courier New" w:hAnsi="Courier New" w:cs="Courier New" w:hint="default"/>
      </w:rPr>
    </w:lvl>
    <w:lvl w:ilvl="8" w:tplc="9A60CC00" w:tentative="1">
      <w:start w:val="1"/>
      <w:numFmt w:val="bullet"/>
      <w:lvlText w:val=""/>
      <w:lvlJc w:val="left"/>
      <w:pPr>
        <w:ind w:left="6480" w:hanging="360"/>
      </w:pPr>
      <w:rPr>
        <w:rFonts w:ascii="Wingdings" w:hAnsi="Wingdings" w:cs="Wingdings" w:hint="default"/>
      </w:rPr>
    </w:lvl>
  </w:abstractNum>
  <w:abstractNum w:abstractNumId="2" w15:restartNumberingAfterBreak="0">
    <w:nsid w:val="084C7F5F"/>
    <w:multiLevelType w:val="hybridMultilevel"/>
    <w:tmpl w:val="69F0890A"/>
    <w:lvl w:ilvl="0" w:tplc="D0E696BC">
      <w:start w:val="1"/>
      <w:numFmt w:val="bullet"/>
      <w:lvlText w:val="•"/>
      <w:lvlJc w:val="left"/>
      <w:pPr>
        <w:tabs>
          <w:tab w:val="num" w:pos="720"/>
        </w:tabs>
        <w:ind w:left="720" w:hanging="360"/>
      </w:pPr>
      <w:rPr>
        <w:rFonts w:ascii="Arial" w:hAnsi="Arial" w:hint="default"/>
      </w:rPr>
    </w:lvl>
    <w:lvl w:ilvl="1" w:tplc="2F62484A" w:tentative="1">
      <w:start w:val="1"/>
      <w:numFmt w:val="bullet"/>
      <w:lvlText w:val="o"/>
      <w:lvlJc w:val="left"/>
      <w:pPr>
        <w:ind w:left="1440" w:hanging="360"/>
      </w:pPr>
      <w:rPr>
        <w:rFonts w:ascii="Courier New" w:hAnsi="Courier New" w:cs="Courier New" w:hint="default"/>
      </w:rPr>
    </w:lvl>
    <w:lvl w:ilvl="2" w:tplc="A5AEB174" w:tentative="1">
      <w:start w:val="1"/>
      <w:numFmt w:val="bullet"/>
      <w:lvlText w:val=""/>
      <w:lvlJc w:val="left"/>
      <w:pPr>
        <w:ind w:left="2160" w:hanging="360"/>
      </w:pPr>
      <w:rPr>
        <w:rFonts w:ascii="Wingdings" w:hAnsi="Wingdings" w:hint="default"/>
      </w:rPr>
    </w:lvl>
    <w:lvl w:ilvl="3" w:tplc="3FAE5E2A" w:tentative="1">
      <w:start w:val="1"/>
      <w:numFmt w:val="bullet"/>
      <w:lvlText w:val=""/>
      <w:lvlJc w:val="left"/>
      <w:pPr>
        <w:ind w:left="2880" w:hanging="360"/>
      </w:pPr>
      <w:rPr>
        <w:rFonts w:ascii="Symbol" w:hAnsi="Symbol" w:hint="default"/>
      </w:rPr>
    </w:lvl>
    <w:lvl w:ilvl="4" w:tplc="CD4C80AA" w:tentative="1">
      <w:start w:val="1"/>
      <w:numFmt w:val="bullet"/>
      <w:lvlText w:val="o"/>
      <w:lvlJc w:val="left"/>
      <w:pPr>
        <w:ind w:left="3600" w:hanging="360"/>
      </w:pPr>
      <w:rPr>
        <w:rFonts w:ascii="Courier New" w:hAnsi="Courier New" w:cs="Courier New" w:hint="default"/>
      </w:rPr>
    </w:lvl>
    <w:lvl w:ilvl="5" w:tplc="5C70B3D0" w:tentative="1">
      <w:start w:val="1"/>
      <w:numFmt w:val="bullet"/>
      <w:lvlText w:val=""/>
      <w:lvlJc w:val="left"/>
      <w:pPr>
        <w:ind w:left="4320" w:hanging="360"/>
      </w:pPr>
      <w:rPr>
        <w:rFonts w:ascii="Wingdings" w:hAnsi="Wingdings" w:hint="default"/>
      </w:rPr>
    </w:lvl>
    <w:lvl w:ilvl="6" w:tplc="BA6C7590" w:tentative="1">
      <w:start w:val="1"/>
      <w:numFmt w:val="bullet"/>
      <w:lvlText w:val=""/>
      <w:lvlJc w:val="left"/>
      <w:pPr>
        <w:ind w:left="5040" w:hanging="360"/>
      </w:pPr>
      <w:rPr>
        <w:rFonts w:ascii="Symbol" w:hAnsi="Symbol" w:hint="default"/>
      </w:rPr>
    </w:lvl>
    <w:lvl w:ilvl="7" w:tplc="7A00E0F8" w:tentative="1">
      <w:start w:val="1"/>
      <w:numFmt w:val="bullet"/>
      <w:lvlText w:val="o"/>
      <w:lvlJc w:val="left"/>
      <w:pPr>
        <w:ind w:left="5760" w:hanging="360"/>
      </w:pPr>
      <w:rPr>
        <w:rFonts w:ascii="Courier New" w:hAnsi="Courier New" w:cs="Courier New" w:hint="default"/>
      </w:rPr>
    </w:lvl>
    <w:lvl w:ilvl="8" w:tplc="3D22B916" w:tentative="1">
      <w:start w:val="1"/>
      <w:numFmt w:val="bullet"/>
      <w:lvlText w:val=""/>
      <w:lvlJc w:val="left"/>
      <w:pPr>
        <w:ind w:left="6480" w:hanging="360"/>
      </w:pPr>
      <w:rPr>
        <w:rFonts w:ascii="Wingdings" w:hAnsi="Wingdings" w:hint="default"/>
      </w:rPr>
    </w:lvl>
  </w:abstractNum>
  <w:abstractNum w:abstractNumId="3" w15:restartNumberingAfterBreak="0">
    <w:nsid w:val="0BAF689E"/>
    <w:multiLevelType w:val="hybridMultilevel"/>
    <w:tmpl w:val="2362F248"/>
    <w:lvl w:ilvl="0" w:tplc="C352A84C">
      <w:start w:val="1"/>
      <w:numFmt w:val="bullet"/>
      <w:lvlText w:val=""/>
      <w:lvlJc w:val="left"/>
      <w:pPr>
        <w:ind w:left="360" w:hanging="360"/>
      </w:pPr>
      <w:rPr>
        <w:rFonts w:ascii="Wingdings" w:hAnsi="Wingdings" w:hint="default"/>
        <w:color w:val="auto"/>
      </w:rPr>
    </w:lvl>
    <w:lvl w:ilvl="1" w:tplc="10A6EFB0" w:tentative="1">
      <w:start w:val="1"/>
      <w:numFmt w:val="bullet"/>
      <w:lvlText w:val="o"/>
      <w:lvlJc w:val="left"/>
      <w:pPr>
        <w:ind w:left="1080" w:hanging="360"/>
      </w:pPr>
      <w:rPr>
        <w:rFonts w:ascii="Courier New" w:hAnsi="Courier New" w:cs="Courier New" w:hint="default"/>
      </w:rPr>
    </w:lvl>
    <w:lvl w:ilvl="2" w:tplc="CA803E80" w:tentative="1">
      <w:start w:val="1"/>
      <w:numFmt w:val="bullet"/>
      <w:lvlText w:val=""/>
      <w:lvlJc w:val="left"/>
      <w:pPr>
        <w:ind w:left="1800" w:hanging="360"/>
      </w:pPr>
      <w:rPr>
        <w:rFonts w:ascii="Wingdings" w:hAnsi="Wingdings" w:hint="default"/>
      </w:rPr>
    </w:lvl>
    <w:lvl w:ilvl="3" w:tplc="2DAEC8F4" w:tentative="1">
      <w:start w:val="1"/>
      <w:numFmt w:val="bullet"/>
      <w:lvlText w:val=""/>
      <w:lvlJc w:val="left"/>
      <w:pPr>
        <w:ind w:left="2520" w:hanging="360"/>
      </w:pPr>
      <w:rPr>
        <w:rFonts w:ascii="Symbol" w:hAnsi="Symbol" w:hint="default"/>
      </w:rPr>
    </w:lvl>
    <w:lvl w:ilvl="4" w:tplc="CC8A84F2" w:tentative="1">
      <w:start w:val="1"/>
      <w:numFmt w:val="bullet"/>
      <w:lvlText w:val="o"/>
      <w:lvlJc w:val="left"/>
      <w:pPr>
        <w:ind w:left="3240" w:hanging="360"/>
      </w:pPr>
      <w:rPr>
        <w:rFonts w:ascii="Courier New" w:hAnsi="Courier New" w:cs="Courier New" w:hint="default"/>
      </w:rPr>
    </w:lvl>
    <w:lvl w:ilvl="5" w:tplc="B718A8AC" w:tentative="1">
      <w:start w:val="1"/>
      <w:numFmt w:val="bullet"/>
      <w:lvlText w:val=""/>
      <w:lvlJc w:val="left"/>
      <w:pPr>
        <w:ind w:left="3960" w:hanging="360"/>
      </w:pPr>
      <w:rPr>
        <w:rFonts w:ascii="Wingdings" w:hAnsi="Wingdings" w:hint="default"/>
      </w:rPr>
    </w:lvl>
    <w:lvl w:ilvl="6" w:tplc="49281A62" w:tentative="1">
      <w:start w:val="1"/>
      <w:numFmt w:val="bullet"/>
      <w:lvlText w:val=""/>
      <w:lvlJc w:val="left"/>
      <w:pPr>
        <w:ind w:left="4680" w:hanging="360"/>
      </w:pPr>
      <w:rPr>
        <w:rFonts w:ascii="Symbol" w:hAnsi="Symbol" w:hint="default"/>
      </w:rPr>
    </w:lvl>
    <w:lvl w:ilvl="7" w:tplc="7E18F67C" w:tentative="1">
      <w:start w:val="1"/>
      <w:numFmt w:val="bullet"/>
      <w:lvlText w:val="o"/>
      <w:lvlJc w:val="left"/>
      <w:pPr>
        <w:ind w:left="5400" w:hanging="360"/>
      </w:pPr>
      <w:rPr>
        <w:rFonts w:ascii="Courier New" w:hAnsi="Courier New" w:cs="Courier New" w:hint="default"/>
      </w:rPr>
    </w:lvl>
    <w:lvl w:ilvl="8" w:tplc="AF62BFB6" w:tentative="1">
      <w:start w:val="1"/>
      <w:numFmt w:val="bullet"/>
      <w:lvlText w:val=""/>
      <w:lvlJc w:val="left"/>
      <w:pPr>
        <w:ind w:left="6120" w:hanging="360"/>
      </w:pPr>
      <w:rPr>
        <w:rFonts w:ascii="Wingdings" w:hAnsi="Wingdings" w:hint="default"/>
      </w:rPr>
    </w:lvl>
  </w:abstractNum>
  <w:abstractNum w:abstractNumId="4" w15:restartNumberingAfterBreak="0">
    <w:nsid w:val="107C1FF6"/>
    <w:multiLevelType w:val="hybridMultilevel"/>
    <w:tmpl w:val="C958EC8E"/>
    <w:lvl w:ilvl="0" w:tplc="0422C3B0">
      <w:numFmt w:val="bullet"/>
      <w:lvlText w:val="•"/>
      <w:lvlJc w:val="left"/>
      <w:pPr>
        <w:ind w:left="1800" w:hanging="720"/>
      </w:pPr>
      <w:rPr>
        <w:rFonts w:ascii="Calibri" w:eastAsiaTheme="minorHAnsi" w:hAnsi="Calibri" w:cs="Calibri" w:hint="default"/>
      </w:rPr>
    </w:lvl>
    <w:lvl w:ilvl="1" w:tplc="C46E2E26" w:tentative="1">
      <w:start w:val="1"/>
      <w:numFmt w:val="bullet"/>
      <w:lvlText w:val="o"/>
      <w:lvlJc w:val="left"/>
      <w:pPr>
        <w:ind w:left="2160" w:hanging="360"/>
      </w:pPr>
      <w:rPr>
        <w:rFonts w:ascii="Courier New" w:hAnsi="Courier New" w:cs="Courier New" w:hint="default"/>
      </w:rPr>
    </w:lvl>
    <w:lvl w:ilvl="2" w:tplc="D55478F8" w:tentative="1">
      <w:start w:val="1"/>
      <w:numFmt w:val="bullet"/>
      <w:lvlText w:val=""/>
      <w:lvlJc w:val="left"/>
      <w:pPr>
        <w:ind w:left="2880" w:hanging="360"/>
      </w:pPr>
      <w:rPr>
        <w:rFonts w:ascii="Wingdings" w:hAnsi="Wingdings" w:hint="default"/>
      </w:rPr>
    </w:lvl>
    <w:lvl w:ilvl="3" w:tplc="54CA207A" w:tentative="1">
      <w:start w:val="1"/>
      <w:numFmt w:val="bullet"/>
      <w:lvlText w:val=""/>
      <w:lvlJc w:val="left"/>
      <w:pPr>
        <w:ind w:left="3600" w:hanging="360"/>
      </w:pPr>
      <w:rPr>
        <w:rFonts w:ascii="Symbol" w:hAnsi="Symbol" w:hint="default"/>
      </w:rPr>
    </w:lvl>
    <w:lvl w:ilvl="4" w:tplc="4E4E6548" w:tentative="1">
      <w:start w:val="1"/>
      <w:numFmt w:val="bullet"/>
      <w:lvlText w:val="o"/>
      <w:lvlJc w:val="left"/>
      <w:pPr>
        <w:ind w:left="4320" w:hanging="360"/>
      </w:pPr>
      <w:rPr>
        <w:rFonts w:ascii="Courier New" w:hAnsi="Courier New" w:cs="Courier New" w:hint="default"/>
      </w:rPr>
    </w:lvl>
    <w:lvl w:ilvl="5" w:tplc="033EDBE6" w:tentative="1">
      <w:start w:val="1"/>
      <w:numFmt w:val="bullet"/>
      <w:lvlText w:val=""/>
      <w:lvlJc w:val="left"/>
      <w:pPr>
        <w:ind w:left="5040" w:hanging="360"/>
      </w:pPr>
      <w:rPr>
        <w:rFonts w:ascii="Wingdings" w:hAnsi="Wingdings" w:hint="default"/>
      </w:rPr>
    </w:lvl>
    <w:lvl w:ilvl="6" w:tplc="9B2C879C" w:tentative="1">
      <w:start w:val="1"/>
      <w:numFmt w:val="bullet"/>
      <w:lvlText w:val=""/>
      <w:lvlJc w:val="left"/>
      <w:pPr>
        <w:ind w:left="5760" w:hanging="360"/>
      </w:pPr>
      <w:rPr>
        <w:rFonts w:ascii="Symbol" w:hAnsi="Symbol" w:hint="default"/>
      </w:rPr>
    </w:lvl>
    <w:lvl w:ilvl="7" w:tplc="D5360F58" w:tentative="1">
      <w:start w:val="1"/>
      <w:numFmt w:val="bullet"/>
      <w:lvlText w:val="o"/>
      <w:lvlJc w:val="left"/>
      <w:pPr>
        <w:ind w:left="6480" w:hanging="360"/>
      </w:pPr>
      <w:rPr>
        <w:rFonts w:ascii="Courier New" w:hAnsi="Courier New" w:cs="Courier New" w:hint="default"/>
      </w:rPr>
    </w:lvl>
    <w:lvl w:ilvl="8" w:tplc="1B20F85E" w:tentative="1">
      <w:start w:val="1"/>
      <w:numFmt w:val="bullet"/>
      <w:lvlText w:val=""/>
      <w:lvlJc w:val="left"/>
      <w:pPr>
        <w:ind w:left="7200" w:hanging="360"/>
      </w:pPr>
      <w:rPr>
        <w:rFonts w:ascii="Wingdings" w:hAnsi="Wingdings" w:hint="default"/>
      </w:rPr>
    </w:lvl>
  </w:abstractNum>
  <w:abstractNum w:abstractNumId="5" w15:restartNumberingAfterBreak="0">
    <w:nsid w:val="195E5130"/>
    <w:multiLevelType w:val="hybridMultilevel"/>
    <w:tmpl w:val="C8B44776"/>
    <w:lvl w:ilvl="0" w:tplc="05284A8C">
      <w:start w:val="1"/>
      <w:numFmt w:val="bullet"/>
      <w:lvlText w:val=""/>
      <w:lvlJc w:val="left"/>
      <w:pPr>
        <w:tabs>
          <w:tab w:val="num" w:pos="720"/>
        </w:tabs>
        <w:ind w:left="720" w:hanging="360"/>
      </w:pPr>
      <w:rPr>
        <w:rFonts w:ascii="Symbol" w:hAnsi="Symbol" w:hint="default"/>
      </w:rPr>
    </w:lvl>
    <w:lvl w:ilvl="1" w:tplc="2C820632" w:tentative="1">
      <w:start w:val="1"/>
      <w:numFmt w:val="bullet"/>
      <w:lvlText w:val=""/>
      <w:lvlJc w:val="left"/>
      <w:pPr>
        <w:tabs>
          <w:tab w:val="num" w:pos="1440"/>
        </w:tabs>
        <w:ind w:left="1440" w:hanging="360"/>
      </w:pPr>
      <w:rPr>
        <w:rFonts w:ascii="Symbol" w:hAnsi="Symbol" w:hint="default"/>
      </w:rPr>
    </w:lvl>
    <w:lvl w:ilvl="2" w:tplc="2B105048" w:tentative="1">
      <w:start w:val="1"/>
      <w:numFmt w:val="bullet"/>
      <w:lvlText w:val=""/>
      <w:lvlJc w:val="left"/>
      <w:pPr>
        <w:tabs>
          <w:tab w:val="num" w:pos="2160"/>
        </w:tabs>
        <w:ind w:left="2160" w:hanging="360"/>
      </w:pPr>
      <w:rPr>
        <w:rFonts w:ascii="Symbol" w:hAnsi="Symbol" w:hint="default"/>
      </w:rPr>
    </w:lvl>
    <w:lvl w:ilvl="3" w:tplc="3176E0A6" w:tentative="1">
      <w:start w:val="1"/>
      <w:numFmt w:val="bullet"/>
      <w:lvlText w:val=""/>
      <w:lvlJc w:val="left"/>
      <w:pPr>
        <w:tabs>
          <w:tab w:val="num" w:pos="2880"/>
        </w:tabs>
        <w:ind w:left="2880" w:hanging="360"/>
      </w:pPr>
      <w:rPr>
        <w:rFonts w:ascii="Symbol" w:hAnsi="Symbol" w:hint="default"/>
      </w:rPr>
    </w:lvl>
    <w:lvl w:ilvl="4" w:tplc="EFD08F8C" w:tentative="1">
      <w:start w:val="1"/>
      <w:numFmt w:val="bullet"/>
      <w:lvlText w:val=""/>
      <w:lvlJc w:val="left"/>
      <w:pPr>
        <w:tabs>
          <w:tab w:val="num" w:pos="3600"/>
        </w:tabs>
        <w:ind w:left="3600" w:hanging="360"/>
      </w:pPr>
      <w:rPr>
        <w:rFonts w:ascii="Symbol" w:hAnsi="Symbol" w:hint="default"/>
      </w:rPr>
    </w:lvl>
    <w:lvl w:ilvl="5" w:tplc="6546CF30" w:tentative="1">
      <w:start w:val="1"/>
      <w:numFmt w:val="bullet"/>
      <w:lvlText w:val=""/>
      <w:lvlJc w:val="left"/>
      <w:pPr>
        <w:tabs>
          <w:tab w:val="num" w:pos="4320"/>
        </w:tabs>
        <w:ind w:left="4320" w:hanging="360"/>
      </w:pPr>
      <w:rPr>
        <w:rFonts w:ascii="Symbol" w:hAnsi="Symbol" w:hint="default"/>
      </w:rPr>
    </w:lvl>
    <w:lvl w:ilvl="6" w:tplc="F232FC74" w:tentative="1">
      <w:start w:val="1"/>
      <w:numFmt w:val="bullet"/>
      <w:lvlText w:val=""/>
      <w:lvlJc w:val="left"/>
      <w:pPr>
        <w:tabs>
          <w:tab w:val="num" w:pos="5040"/>
        </w:tabs>
        <w:ind w:left="5040" w:hanging="360"/>
      </w:pPr>
      <w:rPr>
        <w:rFonts w:ascii="Symbol" w:hAnsi="Symbol" w:hint="default"/>
      </w:rPr>
    </w:lvl>
    <w:lvl w:ilvl="7" w:tplc="B05C6196" w:tentative="1">
      <w:start w:val="1"/>
      <w:numFmt w:val="bullet"/>
      <w:lvlText w:val=""/>
      <w:lvlJc w:val="left"/>
      <w:pPr>
        <w:tabs>
          <w:tab w:val="num" w:pos="5760"/>
        </w:tabs>
        <w:ind w:left="5760" w:hanging="360"/>
      </w:pPr>
      <w:rPr>
        <w:rFonts w:ascii="Symbol" w:hAnsi="Symbol" w:hint="default"/>
      </w:rPr>
    </w:lvl>
    <w:lvl w:ilvl="8" w:tplc="2C982C42"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BD1458E"/>
    <w:multiLevelType w:val="hybridMultilevel"/>
    <w:tmpl w:val="6576BA40"/>
    <w:lvl w:ilvl="0" w:tplc="A4AA82A2">
      <w:start w:val="1"/>
      <w:numFmt w:val="bullet"/>
      <w:lvlText w:val=""/>
      <w:lvlJc w:val="left"/>
      <w:pPr>
        <w:ind w:left="720" w:hanging="360"/>
      </w:pPr>
      <w:rPr>
        <w:rFonts w:ascii="Wingdings" w:hAnsi="Wingdings" w:hint="default"/>
        <w:color w:val="003D69"/>
      </w:rPr>
    </w:lvl>
    <w:lvl w:ilvl="1" w:tplc="23D64EB6">
      <w:start w:val="1"/>
      <w:numFmt w:val="bullet"/>
      <w:lvlText w:val="o"/>
      <w:lvlJc w:val="left"/>
      <w:pPr>
        <w:ind w:left="1440" w:hanging="360"/>
      </w:pPr>
      <w:rPr>
        <w:rFonts w:ascii="Courier New" w:hAnsi="Courier New" w:cs="Courier New" w:hint="default"/>
      </w:rPr>
    </w:lvl>
    <w:lvl w:ilvl="2" w:tplc="F82445AC" w:tentative="1">
      <w:start w:val="1"/>
      <w:numFmt w:val="bullet"/>
      <w:lvlText w:val=""/>
      <w:lvlJc w:val="left"/>
      <w:pPr>
        <w:ind w:left="2160" w:hanging="360"/>
      </w:pPr>
      <w:rPr>
        <w:rFonts w:ascii="Wingdings" w:hAnsi="Wingdings" w:cs="Wingdings" w:hint="default"/>
      </w:rPr>
    </w:lvl>
    <w:lvl w:ilvl="3" w:tplc="57524654" w:tentative="1">
      <w:start w:val="1"/>
      <w:numFmt w:val="bullet"/>
      <w:lvlText w:val=""/>
      <w:lvlJc w:val="left"/>
      <w:pPr>
        <w:ind w:left="2880" w:hanging="360"/>
      </w:pPr>
      <w:rPr>
        <w:rFonts w:ascii="Symbol" w:hAnsi="Symbol" w:cs="Symbol" w:hint="default"/>
      </w:rPr>
    </w:lvl>
    <w:lvl w:ilvl="4" w:tplc="82DE1AAC" w:tentative="1">
      <w:start w:val="1"/>
      <w:numFmt w:val="bullet"/>
      <w:lvlText w:val="o"/>
      <w:lvlJc w:val="left"/>
      <w:pPr>
        <w:ind w:left="3600" w:hanging="360"/>
      </w:pPr>
      <w:rPr>
        <w:rFonts w:ascii="Courier New" w:hAnsi="Courier New" w:cs="Courier New" w:hint="default"/>
      </w:rPr>
    </w:lvl>
    <w:lvl w:ilvl="5" w:tplc="86C6F844" w:tentative="1">
      <w:start w:val="1"/>
      <w:numFmt w:val="bullet"/>
      <w:lvlText w:val=""/>
      <w:lvlJc w:val="left"/>
      <w:pPr>
        <w:ind w:left="4320" w:hanging="360"/>
      </w:pPr>
      <w:rPr>
        <w:rFonts w:ascii="Wingdings" w:hAnsi="Wingdings" w:cs="Wingdings" w:hint="default"/>
      </w:rPr>
    </w:lvl>
    <w:lvl w:ilvl="6" w:tplc="E5546D00" w:tentative="1">
      <w:start w:val="1"/>
      <w:numFmt w:val="bullet"/>
      <w:lvlText w:val=""/>
      <w:lvlJc w:val="left"/>
      <w:pPr>
        <w:ind w:left="5040" w:hanging="360"/>
      </w:pPr>
      <w:rPr>
        <w:rFonts w:ascii="Symbol" w:hAnsi="Symbol" w:cs="Symbol" w:hint="default"/>
      </w:rPr>
    </w:lvl>
    <w:lvl w:ilvl="7" w:tplc="384643B0" w:tentative="1">
      <w:start w:val="1"/>
      <w:numFmt w:val="bullet"/>
      <w:lvlText w:val="o"/>
      <w:lvlJc w:val="left"/>
      <w:pPr>
        <w:ind w:left="5760" w:hanging="360"/>
      </w:pPr>
      <w:rPr>
        <w:rFonts w:ascii="Courier New" w:hAnsi="Courier New" w:cs="Courier New" w:hint="default"/>
      </w:rPr>
    </w:lvl>
    <w:lvl w:ilvl="8" w:tplc="137252B2" w:tentative="1">
      <w:start w:val="1"/>
      <w:numFmt w:val="bullet"/>
      <w:lvlText w:val=""/>
      <w:lvlJc w:val="left"/>
      <w:pPr>
        <w:ind w:left="6480" w:hanging="360"/>
      </w:pPr>
      <w:rPr>
        <w:rFonts w:ascii="Wingdings" w:hAnsi="Wingdings" w:cs="Wingdings" w:hint="default"/>
      </w:rPr>
    </w:lvl>
  </w:abstractNum>
  <w:abstractNum w:abstractNumId="7" w15:restartNumberingAfterBreak="0">
    <w:nsid w:val="1CEC38A2"/>
    <w:multiLevelType w:val="hybridMultilevel"/>
    <w:tmpl w:val="D2CC5A9C"/>
    <w:lvl w:ilvl="0" w:tplc="B450FFC0">
      <w:start w:val="1"/>
      <w:numFmt w:val="bullet"/>
      <w:lvlText w:val=""/>
      <w:lvlJc w:val="left"/>
      <w:pPr>
        <w:ind w:left="1080" w:hanging="360"/>
      </w:pPr>
      <w:rPr>
        <w:rFonts w:ascii="Symbol" w:hAnsi="Symbol" w:hint="default"/>
      </w:rPr>
    </w:lvl>
    <w:lvl w:ilvl="1" w:tplc="EC3AEDCE" w:tentative="1">
      <w:start w:val="1"/>
      <w:numFmt w:val="bullet"/>
      <w:lvlText w:val="o"/>
      <w:lvlJc w:val="left"/>
      <w:pPr>
        <w:ind w:left="1800" w:hanging="360"/>
      </w:pPr>
      <w:rPr>
        <w:rFonts w:ascii="Courier New" w:hAnsi="Courier New" w:cs="Courier New" w:hint="default"/>
      </w:rPr>
    </w:lvl>
    <w:lvl w:ilvl="2" w:tplc="91CE2FE4" w:tentative="1">
      <w:start w:val="1"/>
      <w:numFmt w:val="bullet"/>
      <w:lvlText w:val=""/>
      <w:lvlJc w:val="left"/>
      <w:pPr>
        <w:ind w:left="2520" w:hanging="360"/>
      </w:pPr>
      <w:rPr>
        <w:rFonts w:ascii="Wingdings" w:hAnsi="Wingdings" w:hint="default"/>
      </w:rPr>
    </w:lvl>
    <w:lvl w:ilvl="3" w:tplc="ACD037D0" w:tentative="1">
      <w:start w:val="1"/>
      <w:numFmt w:val="bullet"/>
      <w:lvlText w:val=""/>
      <w:lvlJc w:val="left"/>
      <w:pPr>
        <w:ind w:left="3240" w:hanging="360"/>
      </w:pPr>
      <w:rPr>
        <w:rFonts w:ascii="Symbol" w:hAnsi="Symbol" w:hint="default"/>
      </w:rPr>
    </w:lvl>
    <w:lvl w:ilvl="4" w:tplc="95463A84" w:tentative="1">
      <w:start w:val="1"/>
      <w:numFmt w:val="bullet"/>
      <w:lvlText w:val="o"/>
      <w:lvlJc w:val="left"/>
      <w:pPr>
        <w:ind w:left="3960" w:hanging="360"/>
      </w:pPr>
      <w:rPr>
        <w:rFonts w:ascii="Courier New" w:hAnsi="Courier New" w:cs="Courier New" w:hint="default"/>
      </w:rPr>
    </w:lvl>
    <w:lvl w:ilvl="5" w:tplc="40820E7A" w:tentative="1">
      <w:start w:val="1"/>
      <w:numFmt w:val="bullet"/>
      <w:lvlText w:val=""/>
      <w:lvlJc w:val="left"/>
      <w:pPr>
        <w:ind w:left="4680" w:hanging="360"/>
      </w:pPr>
      <w:rPr>
        <w:rFonts w:ascii="Wingdings" w:hAnsi="Wingdings" w:hint="default"/>
      </w:rPr>
    </w:lvl>
    <w:lvl w:ilvl="6" w:tplc="DE002A48" w:tentative="1">
      <w:start w:val="1"/>
      <w:numFmt w:val="bullet"/>
      <w:lvlText w:val=""/>
      <w:lvlJc w:val="left"/>
      <w:pPr>
        <w:ind w:left="5400" w:hanging="360"/>
      </w:pPr>
      <w:rPr>
        <w:rFonts w:ascii="Symbol" w:hAnsi="Symbol" w:hint="default"/>
      </w:rPr>
    </w:lvl>
    <w:lvl w:ilvl="7" w:tplc="80081DD0" w:tentative="1">
      <w:start w:val="1"/>
      <w:numFmt w:val="bullet"/>
      <w:lvlText w:val="o"/>
      <w:lvlJc w:val="left"/>
      <w:pPr>
        <w:ind w:left="6120" w:hanging="360"/>
      </w:pPr>
      <w:rPr>
        <w:rFonts w:ascii="Courier New" w:hAnsi="Courier New" w:cs="Courier New" w:hint="default"/>
      </w:rPr>
    </w:lvl>
    <w:lvl w:ilvl="8" w:tplc="35D8FF52" w:tentative="1">
      <w:start w:val="1"/>
      <w:numFmt w:val="bullet"/>
      <w:lvlText w:val=""/>
      <w:lvlJc w:val="left"/>
      <w:pPr>
        <w:ind w:left="6840" w:hanging="360"/>
      </w:pPr>
      <w:rPr>
        <w:rFonts w:ascii="Wingdings" w:hAnsi="Wingdings" w:hint="default"/>
      </w:rPr>
    </w:lvl>
  </w:abstractNum>
  <w:abstractNum w:abstractNumId="8" w15:restartNumberingAfterBreak="0">
    <w:nsid w:val="28447A13"/>
    <w:multiLevelType w:val="hybridMultilevel"/>
    <w:tmpl w:val="EB12D440"/>
    <w:lvl w:ilvl="0" w:tplc="04F44092">
      <w:start w:val="1"/>
      <w:numFmt w:val="bullet"/>
      <w:lvlText w:val=""/>
      <w:lvlJc w:val="left"/>
      <w:pPr>
        <w:ind w:left="360" w:hanging="360"/>
      </w:pPr>
      <w:rPr>
        <w:rFonts w:ascii="Symbol" w:hAnsi="Symbol" w:hint="default"/>
      </w:rPr>
    </w:lvl>
    <w:lvl w:ilvl="1" w:tplc="A256461A" w:tentative="1">
      <w:start w:val="1"/>
      <w:numFmt w:val="bullet"/>
      <w:lvlText w:val="o"/>
      <w:lvlJc w:val="left"/>
      <w:pPr>
        <w:ind w:left="1080" w:hanging="360"/>
      </w:pPr>
      <w:rPr>
        <w:rFonts w:ascii="Courier New" w:hAnsi="Courier New" w:cs="Courier New" w:hint="default"/>
      </w:rPr>
    </w:lvl>
    <w:lvl w:ilvl="2" w:tplc="B0C0564C" w:tentative="1">
      <w:start w:val="1"/>
      <w:numFmt w:val="bullet"/>
      <w:lvlText w:val=""/>
      <w:lvlJc w:val="left"/>
      <w:pPr>
        <w:ind w:left="1800" w:hanging="360"/>
      </w:pPr>
      <w:rPr>
        <w:rFonts w:ascii="Wingdings" w:hAnsi="Wingdings" w:hint="default"/>
      </w:rPr>
    </w:lvl>
    <w:lvl w:ilvl="3" w:tplc="F838048E" w:tentative="1">
      <w:start w:val="1"/>
      <w:numFmt w:val="bullet"/>
      <w:lvlText w:val=""/>
      <w:lvlJc w:val="left"/>
      <w:pPr>
        <w:ind w:left="2520" w:hanging="360"/>
      </w:pPr>
      <w:rPr>
        <w:rFonts w:ascii="Symbol" w:hAnsi="Symbol" w:hint="default"/>
      </w:rPr>
    </w:lvl>
    <w:lvl w:ilvl="4" w:tplc="36ACBF16" w:tentative="1">
      <w:start w:val="1"/>
      <w:numFmt w:val="bullet"/>
      <w:lvlText w:val="o"/>
      <w:lvlJc w:val="left"/>
      <w:pPr>
        <w:ind w:left="3240" w:hanging="360"/>
      </w:pPr>
      <w:rPr>
        <w:rFonts w:ascii="Courier New" w:hAnsi="Courier New" w:cs="Courier New" w:hint="default"/>
      </w:rPr>
    </w:lvl>
    <w:lvl w:ilvl="5" w:tplc="1EDE94C2" w:tentative="1">
      <w:start w:val="1"/>
      <w:numFmt w:val="bullet"/>
      <w:lvlText w:val=""/>
      <w:lvlJc w:val="left"/>
      <w:pPr>
        <w:ind w:left="3960" w:hanging="360"/>
      </w:pPr>
      <w:rPr>
        <w:rFonts w:ascii="Wingdings" w:hAnsi="Wingdings" w:hint="default"/>
      </w:rPr>
    </w:lvl>
    <w:lvl w:ilvl="6" w:tplc="39444E30" w:tentative="1">
      <w:start w:val="1"/>
      <w:numFmt w:val="bullet"/>
      <w:lvlText w:val=""/>
      <w:lvlJc w:val="left"/>
      <w:pPr>
        <w:ind w:left="4680" w:hanging="360"/>
      </w:pPr>
      <w:rPr>
        <w:rFonts w:ascii="Symbol" w:hAnsi="Symbol" w:hint="default"/>
      </w:rPr>
    </w:lvl>
    <w:lvl w:ilvl="7" w:tplc="DD140184" w:tentative="1">
      <w:start w:val="1"/>
      <w:numFmt w:val="bullet"/>
      <w:lvlText w:val="o"/>
      <w:lvlJc w:val="left"/>
      <w:pPr>
        <w:ind w:left="5400" w:hanging="360"/>
      </w:pPr>
      <w:rPr>
        <w:rFonts w:ascii="Courier New" w:hAnsi="Courier New" w:cs="Courier New" w:hint="default"/>
      </w:rPr>
    </w:lvl>
    <w:lvl w:ilvl="8" w:tplc="69FAF7D2" w:tentative="1">
      <w:start w:val="1"/>
      <w:numFmt w:val="bullet"/>
      <w:lvlText w:val=""/>
      <w:lvlJc w:val="left"/>
      <w:pPr>
        <w:ind w:left="6120" w:hanging="360"/>
      </w:pPr>
      <w:rPr>
        <w:rFonts w:ascii="Wingdings" w:hAnsi="Wingdings" w:hint="default"/>
      </w:rPr>
    </w:lvl>
  </w:abstractNum>
  <w:abstractNum w:abstractNumId="9" w15:restartNumberingAfterBreak="0">
    <w:nsid w:val="2A2926F9"/>
    <w:multiLevelType w:val="multilevel"/>
    <w:tmpl w:val="B0E6EB38"/>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0" w15:restartNumberingAfterBreak="0">
    <w:nsid w:val="305A25AA"/>
    <w:multiLevelType w:val="hybridMultilevel"/>
    <w:tmpl w:val="2AE2A3C8"/>
    <w:lvl w:ilvl="0" w:tplc="755A8FBA">
      <w:start w:val="1"/>
      <w:numFmt w:val="bullet"/>
      <w:lvlText w:val=""/>
      <w:lvlJc w:val="left"/>
      <w:pPr>
        <w:ind w:left="1080" w:hanging="360"/>
      </w:pPr>
      <w:rPr>
        <w:rFonts w:ascii="Symbol" w:hAnsi="Symbol" w:hint="default"/>
      </w:rPr>
    </w:lvl>
    <w:lvl w:ilvl="1" w:tplc="5A3C451C" w:tentative="1">
      <w:start w:val="1"/>
      <w:numFmt w:val="bullet"/>
      <w:lvlText w:val="o"/>
      <w:lvlJc w:val="left"/>
      <w:pPr>
        <w:ind w:left="1800" w:hanging="360"/>
      </w:pPr>
      <w:rPr>
        <w:rFonts w:ascii="Courier New" w:hAnsi="Courier New" w:cs="Courier New" w:hint="default"/>
      </w:rPr>
    </w:lvl>
    <w:lvl w:ilvl="2" w:tplc="C2862572" w:tentative="1">
      <w:start w:val="1"/>
      <w:numFmt w:val="bullet"/>
      <w:lvlText w:val=""/>
      <w:lvlJc w:val="left"/>
      <w:pPr>
        <w:ind w:left="2520" w:hanging="360"/>
      </w:pPr>
      <w:rPr>
        <w:rFonts w:ascii="Wingdings" w:hAnsi="Wingdings" w:hint="default"/>
      </w:rPr>
    </w:lvl>
    <w:lvl w:ilvl="3" w:tplc="134CB426" w:tentative="1">
      <w:start w:val="1"/>
      <w:numFmt w:val="bullet"/>
      <w:lvlText w:val=""/>
      <w:lvlJc w:val="left"/>
      <w:pPr>
        <w:ind w:left="3240" w:hanging="360"/>
      </w:pPr>
      <w:rPr>
        <w:rFonts w:ascii="Symbol" w:hAnsi="Symbol" w:hint="default"/>
      </w:rPr>
    </w:lvl>
    <w:lvl w:ilvl="4" w:tplc="BD088DE2" w:tentative="1">
      <w:start w:val="1"/>
      <w:numFmt w:val="bullet"/>
      <w:lvlText w:val="o"/>
      <w:lvlJc w:val="left"/>
      <w:pPr>
        <w:ind w:left="3960" w:hanging="360"/>
      </w:pPr>
      <w:rPr>
        <w:rFonts w:ascii="Courier New" w:hAnsi="Courier New" w:cs="Courier New" w:hint="default"/>
      </w:rPr>
    </w:lvl>
    <w:lvl w:ilvl="5" w:tplc="C3447D1C" w:tentative="1">
      <w:start w:val="1"/>
      <w:numFmt w:val="bullet"/>
      <w:lvlText w:val=""/>
      <w:lvlJc w:val="left"/>
      <w:pPr>
        <w:ind w:left="4680" w:hanging="360"/>
      </w:pPr>
      <w:rPr>
        <w:rFonts w:ascii="Wingdings" w:hAnsi="Wingdings" w:hint="default"/>
      </w:rPr>
    </w:lvl>
    <w:lvl w:ilvl="6" w:tplc="10608BC0" w:tentative="1">
      <w:start w:val="1"/>
      <w:numFmt w:val="bullet"/>
      <w:lvlText w:val=""/>
      <w:lvlJc w:val="left"/>
      <w:pPr>
        <w:ind w:left="5400" w:hanging="360"/>
      </w:pPr>
      <w:rPr>
        <w:rFonts w:ascii="Symbol" w:hAnsi="Symbol" w:hint="default"/>
      </w:rPr>
    </w:lvl>
    <w:lvl w:ilvl="7" w:tplc="A838EA54" w:tentative="1">
      <w:start w:val="1"/>
      <w:numFmt w:val="bullet"/>
      <w:lvlText w:val="o"/>
      <w:lvlJc w:val="left"/>
      <w:pPr>
        <w:ind w:left="6120" w:hanging="360"/>
      </w:pPr>
      <w:rPr>
        <w:rFonts w:ascii="Courier New" w:hAnsi="Courier New" w:cs="Courier New" w:hint="default"/>
      </w:rPr>
    </w:lvl>
    <w:lvl w:ilvl="8" w:tplc="42EA7032" w:tentative="1">
      <w:start w:val="1"/>
      <w:numFmt w:val="bullet"/>
      <w:lvlText w:val=""/>
      <w:lvlJc w:val="left"/>
      <w:pPr>
        <w:ind w:left="6840" w:hanging="360"/>
      </w:pPr>
      <w:rPr>
        <w:rFonts w:ascii="Wingdings" w:hAnsi="Wingdings" w:hint="default"/>
      </w:rPr>
    </w:lvl>
  </w:abstractNum>
  <w:abstractNum w:abstractNumId="11" w15:restartNumberingAfterBreak="0">
    <w:nsid w:val="31A94FFA"/>
    <w:multiLevelType w:val="hybridMultilevel"/>
    <w:tmpl w:val="1266455C"/>
    <w:lvl w:ilvl="0" w:tplc="E6B415F0">
      <w:start w:val="1"/>
      <w:numFmt w:val="decimal"/>
      <w:lvlText w:val="%1."/>
      <w:lvlJc w:val="left"/>
      <w:pPr>
        <w:ind w:left="720" w:hanging="360"/>
      </w:pPr>
      <w:rPr>
        <w:rFonts w:hint="default"/>
        <w:b/>
        <w:bCs/>
      </w:rPr>
    </w:lvl>
    <w:lvl w:ilvl="1" w:tplc="1E1A1A76" w:tentative="1">
      <w:start w:val="1"/>
      <w:numFmt w:val="lowerLetter"/>
      <w:lvlText w:val="%2."/>
      <w:lvlJc w:val="left"/>
      <w:pPr>
        <w:ind w:left="1440" w:hanging="360"/>
      </w:pPr>
    </w:lvl>
    <w:lvl w:ilvl="2" w:tplc="6CC64816" w:tentative="1">
      <w:start w:val="1"/>
      <w:numFmt w:val="lowerRoman"/>
      <w:lvlText w:val="%3."/>
      <w:lvlJc w:val="right"/>
      <w:pPr>
        <w:ind w:left="2160" w:hanging="180"/>
      </w:pPr>
    </w:lvl>
    <w:lvl w:ilvl="3" w:tplc="0360F896" w:tentative="1">
      <w:start w:val="1"/>
      <w:numFmt w:val="decimal"/>
      <w:lvlText w:val="%4."/>
      <w:lvlJc w:val="left"/>
      <w:pPr>
        <w:ind w:left="2880" w:hanging="360"/>
      </w:pPr>
    </w:lvl>
    <w:lvl w:ilvl="4" w:tplc="530ED3FA" w:tentative="1">
      <w:start w:val="1"/>
      <w:numFmt w:val="lowerLetter"/>
      <w:lvlText w:val="%5."/>
      <w:lvlJc w:val="left"/>
      <w:pPr>
        <w:ind w:left="3600" w:hanging="360"/>
      </w:pPr>
    </w:lvl>
    <w:lvl w:ilvl="5" w:tplc="A2C6F6BA" w:tentative="1">
      <w:start w:val="1"/>
      <w:numFmt w:val="lowerRoman"/>
      <w:lvlText w:val="%6."/>
      <w:lvlJc w:val="right"/>
      <w:pPr>
        <w:ind w:left="4320" w:hanging="180"/>
      </w:pPr>
    </w:lvl>
    <w:lvl w:ilvl="6" w:tplc="09041C44" w:tentative="1">
      <w:start w:val="1"/>
      <w:numFmt w:val="decimal"/>
      <w:lvlText w:val="%7."/>
      <w:lvlJc w:val="left"/>
      <w:pPr>
        <w:ind w:left="5040" w:hanging="360"/>
      </w:pPr>
    </w:lvl>
    <w:lvl w:ilvl="7" w:tplc="A1384F8A" w:tentative="1">
      <w:start w:val="1"/>
      <w:numFmt w:val="lowerLetter"/>
      <w:lvlText w:val="%8."/>
      <w:lvlJc w:val="left"/>
      <w:pPr>
        <w:ind w:left="5760" w:hanging="360"/>
      </w:pPr>
    </w:lvl>
    <w:lvl w:ilvl="8" w:tplc="BEB6C1C4" w:tentative="1">
      <w:start w:val="1"/>
      <w:numFmt w:val="lowerRoman"/>
      <w:lvlText w:val="%9."/>
      <w:lvlJc w:val="right"/>
      <w:pPr>
        <w:ind w:left="6480" w:hanging="180"/>
      </w:pPr>
    </w:lvl>
  </w:abstractNum>
  <w:abstractNum w:abstractNumId="12" w15:restartNumberingAfterBreak="0">
    <w:nsid w:val="31F66E1F"/>
    <w:multiLevelType w:val="hybridMultilevel"/>
    <w:tmpl w:val="F8CAFC3C"/>
    <w:lvl w:ilvl="0" w:tplc="9D80D450">
      <w:start w:val="1"/>
      <w:numFmt w:val="bullet"/>
      <w:lvlText w:val=""/>
      <w:lvlJc w:val="left"/>
      <w:pPr>
        <w:ind w:left="360" w:hanging="360"/>
      </w:pPr>
      <w:rPr>
        <w:rFonts w:ascii="Wingdings" w:hAnsi="Wingdings" w:hint="default"/>
        <w:color w:val="auto"/>
      </w:rPr>
    </w:lvl>
    <w:lvl w:ilvl="1" w:tplc="BA1414A6" w:tentative="1">
      <w:start w:val="1"/>
      <w:numFmt w:val="bullet"/>
      <w:lvlText w:val="o"/>
      <w:lvlJc w:val="left"/>
      <w:pPr>
        <w:ind w:left="1080" w:hanging="360"/>
      </w:pPr>
      <w:rPr>
        <w:rFonts w:ascii="Courier New" w:hAnsi="Courier New" w:cs="Courier New" w:hint="default"/>
      </w:rPr>
    </w:lvl>
    <w:lvl w:ilvl="2" w:tplc="A6CC6A7E" w:tentative="1">
      <w:start w:val="1"/>
      <w:numFmt w:val="bullet"/>
      <w:lvlText w:val=""/>
      <w:lvlJc w:val="left"/>
      <w:pPr>
        <w:ind w:left="1800" w:hanging="360"/>
      </w:pPr>
      <w:rPr>
        <w:rFonts w:ascii="Wingdings" w:hAnsi="Wingdings" w:hint="default"/>
      </w:rPr>
    </w:lvl>
    <w:lvl w:ilvl="3" w:tplc="FE56EA9C" w:tentative="1">
      <w:start w:val="1"/>
      <w:numFmt w:val="bullet"/>
      <w:lvlText w:val=""/>
      <w:lvlJc w:val="left"/>
      <w:pPr>
        <w:ind w:left="2520" w:hanging="360"/>
      </w:pPr>
      <w:rPr>
        <w:rFonts w:ascii="Symbol" w:hAnsi="Symbol" w:hint="default"/>
      </w:rPr>
    </w:lvl>
    <w:lvl w:ilvl="4" w:tplc="E7E024DE" w:tentative="1">
      <w:start w:val="1"/>
      <w:numFmt w:val="bullet"/>
      <w:lvlText w:val="o"/>
      <w:lvlJc w:val="left"/>
      <w:pPr>
        <w:ind w:left="3240" w:hanging="360"/>
      </w:pPr>
      <w:rPr>
        <w:rFonts w:ascii="Courier New" w:hAnsi="Courier New" w:cs="Courier New" w:hint="default"/>
      </w:rPr>
    </w:lvl>
    <w:lvl w:ilvl="5" w:tplc="E228988A" w:tentative="1">
      <w:start w:val="1"/>
      <w:numFmt w:val="bullet"/>
      <w:lvlText w:val=""/>
      <w:lvlJc w:val="left"/>
      <w:pPr>
        <w:ind w:left="3960" w:hanging="360"/>
      </w:pPr>
      <w:rPr>
        <w:rFonts w:ascii="Wingdings" w:hAnsi="Wingdings" w:hint="default"/>
      </w:rPr>
    </w:lvl>
    <w:lvl w:ilvl="6" w:tplc="66F8D8E4" w:tentative="1">
      <w:start w:val="1"/>
      <w:numFmt w:val="bullet"/>
      <w:lvlText w:val=""/>
      <w:lvlJc w:val="left"/>
      <w:pPr>
        <w:ind w:left="4680" w:hanging="360"/>
      </w:pPr>
      <w:rPr>
        <w:rFonts w:ascii="Symbol" w:hAnsi="Symbol" w:hint="default"/>
      </w:rPr>
    </w:lvl>
    <w:lvl w:ilvl="7" w:tplc="6632F382" w:tentative="1">
      <w:start w:val="1"/>
      <w:numFmt w:val="bullet"/>
      <w:lvlText w:val="o"/>
      <w:lvlJc w:val="left"/>
      <w:pPr>
        <w:ind w:left="5400" w:hanging="360"/>
      </w:pPr>
      <w:rPr>
        <w:rFonts w:ascii="Courier New" w:hAnsi="Courier New" w:cs="Courier New" w:hint="default"/>
      </w:rPr>
    </w:lvl>
    <w:lvl w:ilvl="8" w:tplc="5CACC158" w:tentative="1">
      <w:start w:val="1"/>
      <w:numFmt w:val="bullet"/>
      <w:lvlText w:val=""/>
      <w:lvlJc w:val="left"/>
      <w:pPr>
        <w:ind w:left="6120" w:hanging="360"/>
      </w:pPr>
      <w:rPr>
        <w:rFonts w:ascii="Wingdings" w:hAnsi="Wingdings" w:hint="default"/>
      </w:rPr>
    </w:lvl>
  </w:abstractNum>
  <w:abstractNum w:abstractNumId="13" w15:restartNumberingAfterBreak="0">
    <w:nsid w:val="36E11677"/>
    <w:multiLevelType w:val="hybridMultilevel"/>
    <w:tmpl w:val="10CCE214"/>
    <w:lvl w:ilvl="0" w:tplc="7E2CC254">
      <w:start w:val="1"/>
      <w:numFmt w:val="bullet"/>
      <w:pStyle w:val="EdelmanBullet"/>
      <w:lvlText w:val=""/>
      <w:lvlJc w:val="left"/>
      <w:pPr>
        <w:ind w:left="1080" w:hanging="360"/>
      </w:pPr>
      <w:rPr>
        <w:rFonts w:ascii="Symbol" w:hAnsi="Symbol" w:hint="default"/>
        <w:color w:val="auto"/>
      </w:rPr>
    </w:lvl>
    <w:lvl w:ilvl="1" w:tplc="AFAAB2BE" w:tentative="1">
      <w:start w:val="1"/>
      <w:numFmt w:val="bullet"/>
      <w:lvlText w:val="o"/>
      <w:lvlJc w:val="left"/>
      <w:pPr>
        <w:ind w:left="1800" w:hanging="360"/>
      </w:pPr>
      <w:rPr>
        <w:rFonts w:ascii="Courier New" w:hAnsi="Courier New" w:cs="Courier New" w:hint="default"/>
      </w:rPr>
    </w:lvl>
    <w:lvl w:ilvl="2" w:tplc="9B52304E" w:tentative="1">
      <w:start w:val="1"/>
      <w:numFmt w:val="bullet"/>
      <w:lvlText w:val=""/>
      <w:lvlJc w:val="left"/>
      <w:pPr>
        <w:ind w:left="2520" w:hanging="360"/>
      </w:pPr>
      <w:rPr>
        <w:rFonts w:ascii="Wingdings" w:hAnsi="Wingdings" w:hint="default"/>
      </w:rPr>
    </w:lvl>
    <w:lvl w:ilvl="3" w:tplc="6E76023C" w:tentative="1">
      <w:start w:val="1"/>
      <w:numFmt w:val="bullet"/>
      <w:lvlText w:val=""/>
      <w:lvlJc w:val="left"/>
      <w:pPr>
        <w:ind w:left="3240" w:hanging="360"/>
      </w:pPr>
      <w:rPr>
        <w:rFonts w:ascii="Symbol" w:hAnsi="Symbol" w:hint="default"/>
      </w:rPr>
    </w:lvl>
    <w:lvl w:ilvl="4" w:tplc="047202E2" w:tentative="1">
      <w:start w:val="1"/>
      <w:numFmt w:val="bullet"/>
      <w:lvlText w:val="o"/>
      <w:lvlJc w:val="left"/>
      <w:pPr>
        <w:ind w:left="3960" w:hanging="360"/>
      </w:pPr>
      <w:rPr>
        <w:rFonts w:ascii="Courier New" w:hAnsi="Courier New" w:cs="Courier New" w:hint="default"/>
      </w:rPr>
    </w:lvl>
    <w:lvl w:ilvl="5" w:tplc="FE2216A2" w:tentative="1">
      <w:start w:val="1"/>
      <w:numFmt w:val="bullet"/>
      <w:lvlText w:val=""/>
      <w:lvlJc w:val="left"/>
      <w:pPr>
        <w:ind w:left="4680" w:hanging="360"/>
      </w:pPr>
      <w:rPr>
        <w:rFonts w:ascii="Wingdings" w:hAnsi="Wingdings" w:hint="default"/>
      </w:rPr>
    </w:lvl>
    <w:lvl w:ilvl="6" w:tplc="9B9C5882" w:tentative="1">
      <w:start w:val="1"/>
      <w:numFmt w:val="bullet"/>
      <w:lvlText w:val=""/>
      <w:lvlJc w:val="left"/>
      <w:pPr>
        <w:ind w:left="5400" w:hanging="360"/>
      </w:pPr>
      <w:rPr>
        <w:rFonts w:ascii="Symbol" w:hAnsi="Symbol" w:hint="default"/>
      </w:rPr>
    </w:lvl>
    <w:lvl w:ilvl="7" w:tplc="C5D06FB2" w:tentative="1">
      <w:start w:val="1"/>
      <w:numFmt w:val="bullet"/>
      <w:lvlText w:val="o"/>
      <w:lvlJc w:val="left"/>
      <w:pPr>
        <w:ind w:left="6120" w:hanging="360"/>
      </w:pPr>
      <w:rPr>
        <w:rFonts w:ascii="Courier New" w:hAnsi="Courier New" w:cs="Courier New" w:hint="default"/>
      </w:rPr>
    </w:lvl>
    <w:lvl w:ilvl="8" w:tplc="61964794" w:tentative="1">
      <w:start w:val="1"/>
      <w:numFmt w:val="bullet"/>
      <w:lvlText w:val=""/>
      <w:lvlJc w:val="left"/>
      <w:pPr>
        <w:ind w:left="6840" w:hanging="360"/>
      </w:pPr>
      <w:rPr>
        <w:rFonts w:ascii="Wingdings" w:hAnsi="Wingdings" w:hint="default"/>
      </w:rPr>
    </w:lvl>
  </w:abstractNum>
  <w:abstractNum w:abstractNumId="14" w15:restartNumberingAfterBreak="0">
    <w:nsid w:val="36E70114"/>
    <w:multiLevelType w:val="hybridMultilevel"/>
    <w:tmpl w:val="2D8224B6"/>
    <w:lvl w:ilvl="0" w:tplc="2C6A62EA">
      <w:numFmt w:val="bullet"/>
      <w:lvlText w:val="•"/>
      <w:lvlJc w:val="left"/>
      <w:pPr>
        <w:ind w:left="1080" w:hanging="720"/>
      </w:pPr>
      <w:rPr>
        <w:rFonts w:ascii="Calibri" w:eastAsiaTheme="minorHAnsi" w:hAnsi="Calibri" w:cs="Calibri" w:hint="default"/>
      </w:rPr>
    </w:lvl>
    <w:lvl w:ilvl="1" w:tplc="22F4758E" w:tentative="1">
      <w:start w:val="1"/>
      <w:numFmt w:val="bullet"/>
      <w:lvlText w:val="o"/>
      <w:lvlJc w:val="left"/>
      <w:pPr>
        <w:ind w:left="1440" w:hanging="360"/>
      </w:pPr>
      <w:rPr>
        <w:rFonts w:ascii="Courier New" w:hAnsi="Courier New" w:cs="Courier New" w:hint="default"/>
      </w:rPr>
    </w:lvl>
    <w:lvl w:ilvl="2" w:tplc="397C9418" w:tentative="1">
      <w:start w:val="1"/>
      <w:numFmt w:val="bullet"/>
      <w:lvlText w:val=""/>
      <w:lvlJc w:val="left"/>
      <w:pPr>
        <w:ind w:left="2160" w:hanging="360"/>
      </w:pPr>
      <w:rPr>
        <w:rFonts w:ascii="Wingdings" w:hAnsi="Wingdings" w:hint="default"/>
      </w:rPr>
    </w:lvl>
    <w:lvl w:ilvl="3" w:tplc="D1FC27EC" w:tentative="1">
      <w:start w:val="1"/>
      <w:numFmt w:val="bullet"/>
      <w:lvlText w:val=""/>
      <w:lvlJc w:val="left"/>
      <w:pPr>
        <w:ind w:left="2880" w:hanging="360"/>
      </w:pPr>
      <w:rPr>
        <w:rFonts w:ascii="Symbol" w:hAnsi="Symbol" w:hint="default"/>
      </w:rPr>
    </w:lvl>
    <w:lvl w:ilvl="4" w:tplc="F63E5592" w:tentative="1">
      <w:start w:val="1"/>
      <w:numFmt w:val="bullet"/>
      <w:lvlText w:val="o"/>
      <w:lvlJc w:val="left"/>
      <w:pPr>
        <w:ind w:left="3600" w:hanging="360"/>
      </w:pPr>
      <w:rPr>
        <w:rFonts w:ascii="Courier New" w:hAnsi="Courier New" w:cs="Courier New" w:hint="default"/>
      </w:rPr>
    </w:lvl>
    <w:lvl w:ilvl="5" w:tplc="5288A892" w:tentative="1">
      <w:start w:val="1"/>
      <w:numFmt w:val="bullet"/>
      <w:lvlText w:val=""/>
      <w:lvlJc w:val="left"/>
      <w:pPr>
        <w:ind w:left="4320" w:hanging="360"/>
      </w:pPr>
      <w:rPr>
        <w:rFonts w:ascii="Wingdings" w:hAnsi="Wingdings" w:hint="default"/>
      </w:rPr>
    </w:lvl>
    <w:lvl w:ilvl="6" w:tplc="588EB282" w:tentative="1">
      <w:start w:val="1"/>
      <w:numFmt w:val="bullet"/>
      <w:lvlText w:val=""/>
      <w:lvlJc w:val="left"/>
      <w:pPr>
        <w:ind w:left="5040" w:hanging="360"/>
      </w:pPr>
      <w:rPr>
        <w:rFonts w:ascii="Symbol" w:hAnsi="Symbol" w:hint="default"/>
      </w:rPr>
    </w:lvl>
    <w:lvl w:ilvl="7" w:tplc="B3EE63EC" w:tentative="1">
      <w:start w:val="1"/>
      <w:numFmt w:val="bullet"/>
      <w:lvlText w:val="o"/>
      <w:lvlJc w:val="left"/>
      <w:pPr>
        <w:ind w:left="5760" w:hanging="360"/>
      </w:pPr>
      <w:rPr>
        <w:rFonts w:ascii="Courier New" w:hAnsi="Courier New" w:cs="Courier New" w:hint="default"/>
      </w:rPr>
    </w:lvl>
    <w:lvl w:ilvl="8" w:tplc="EEBE9FA0" w:tentative="1">
      <w:start w:val="1"/>
      <w:numFmt w:val="bullet"/>
      <w:lvlText w:val=""/>
      <w:lvlJc w:val="left"/>
      <w:pPr>
        <w:ind w:left="6480" w:hanging="360"/>
      </w:pPr>
      <w:rPr>
        <w:rFonts w:ascii="Wingdings" w:hAnsi="Wingdings" w:hint="default"/>
      </w:rPr>
    </w:lvl>
  </w:abstractNum>
  <w:abstractNum w:abstractNumId="15" w15:restartNumberingAfterBreak="0">
    <w:nsid w:val="3E2012C6"/>
    <w:multiLevelType w:val="hybridMultilevel"/>
    <w:tmpl w:val="1FB264CA"/>
    <w:lvl w:ilvl="0" w:tplc="80E8C4AC">
      <w:start w:val="1"/>
      <w:numFmt w:val="bullet"/>
      <w:lvlText w:val=""/>
      <w:lvlJc w:val="left"/>
      <w:pPr>
        <w:ind w:left="360" w:hanging="360"/>
      </w:pPr>
      <w:rPr>
        <w:rFonts w:ascii="Symbol" w:hAnsi="Symbol" w:hint="default"/>
      </w:rPr>
    </w:lvl>
    <w:lvl w:ilvl="1" w:tplc="AA2E3DB4" w:tentative="1">
      <w:start w:val="1"/>
      <w:numFmt w:val="bullet"/>
      <w:lvlText w:val="o"/>
      <w:lvlJc w:val="left"/>
      <w:pPr>
        <w:ind w:left="1080" w:hanging="360"/>
      </w:pPr>
      <w:rPr>
        <w:rFonts w:ascii="Courier New" w:hAnsi="Courier New" w:cs="Courier New" w:hint="default"/>
      </w:rPr>
    </w:lvl>
    <w:lvl w:ilvl="2" w:tplc="A86E384E" w:tentative="1">
      <w:start w:val="1"/>
      <w:numFmt w:val="bullet"/>
      <w:lvlText w:val=""/>
      <w:lvlJc w:val="left"/>
      <w:pPr>
        <w:ind w:left="1800" w:hanging="360"/>
      </w:pPr>
      <w:rPr>
        <w:rFonts w:ascii="Wingdings" w:hAnsi="Wingdings" w:hint="default"/>
      </w:rPr>
    </w:lvl>
    <w:lvl w:ilvl="3" w:tplc="95CE68E2" w:tentative="1">
      <w:start w:val="1"/>
      <w:numFmt w:val="bullet"/>
      <w:lvlText w:val=""/>
      <w:lvlJc w:val="left"/>
      <w:pPr>
        <w:ind w:left="2520" w:hanging="360"/>
      </w:pPr>
      <w:rPr>
        <w:rFonts w:ascii="Symbol" w:hAnsi="Symbol" w:hint="default"/>
      </w:rPr>
    </w:lvl>
    <w:lvl w:ilvl="4" w:tplc="35486908" w:tentative="1">
      <w:start w:val="1"/>
      <w:numFmt w:val="bullet"/>
      <w:lvlText w:val="o"/>
      <w:lvlJc w:val="left"/>
      <w:pPr>
        <w:ind w:left="3240" w:hanging="360"/>
      </w:pPr>
      <w:rPr>
        <w:rFonts w:ascii="Courier New" w:hAnsi="Courier New" w:cs="Courier New" w:hint="default"/>
      </w:rPr>
    </w:lvl>
    <w:lvl w:ilvl="5" w:tplc="E7B82176" w:tentative="1">
      <w:start w:val="1"/>
      <w:numFmt w:val="bullet"/>
      <w:lvlText w:val=""/>
      <w:lvlJc w:val="left"/>
      <w:pPr>
        <w:ind w:left="3960" w:hanging="360"/>
      </w:pPr>
      <w:rPr>
        <w:rFonts w:ascii="Wingdings" w:hAnsi="Wingdings" w:hint="default"/>
      </w:rPr>
    </w:lvl>
    <w:lvl w:ilvl="6" w:tplc="0BC8446C" w:tentative="1">
      <w:start w:val="1"/>
      <w:numFmt w:val="bullet"/>
      <w:lvlText w:val=""/>
      <w:lvlJc w:val="left"/>
      <w:pPr>
        <w:ind w:left="4680" w:hanging="360"/>
      </w:pPr>
      <w:rPr>
        <w:rFonts w:ascii="Symbol" w:hAnsi="Symbol" w:hint="default"/>
      </w:rPr>
    </w:lvl>
    <w:lvl w:ilvl="7" w:tplc="6BE22E28" w:tentative="1">
      <w:start w:val="1"/>
      <w:numFmt w:val="bullet"/>
      <w:lvlText w:val="o"/>
      <w:lvlJc w:val="left"/>
      <w:pPr>
        <w:ind w:left="5400" w:hanging="360"/>
      </w:pPr>
      <w:rPr>
        <w:rFonts w:ascii="Courier New" w:hAnsi="Courier New" w:cs="Courier New" w:hint="default"/>
      </w:rPr>
    </w:lvl>
    <w:lvl w:ilvl="8" w:tplc="1E0AE632" w:tentative="1">
      <w:start w:val="1"/>
      <w:numFmt w:val="bullet"/>
      <w:lvlText w:val=""/>
      <w:lvlJc w:val="left"/>
      <w:pPr>
        <w:ind w:left="6120" w:hanging="360"/>
      </w:pPr>
      <w:rPr>
        <w:rFonts w:ascii="Wingdings" w:hAnsi="Wingdings" w:hint="default"/>
      </w:rPr>
    </w:lvl>
  </w:abstractNum>
  <w:abstractNum w:abstractNumId="16" w15:restartNumberingAfterBreak="0">
    <w:nsid w:val="3F205DC0"/>
    <w:multiLevelType w:val="hybridMultilevel"/>
    <w:tmpl w:val="CB3075C4"/>
    <w:lvl w:ilvl="0" w:tplc="12AA86AC">
      <w:start w:val="1"/>
      <w:numFmt w:val="bullet"/>
      <w:lvlText w:val=""/>
      <w:lvlJc w:val="left"/>
      <w:pPr>
        <w:ind w:left="720" w:hanging="360"/>
      </w:pPr>
      <w:rPr>
        <w:rFonts w:ascii="Symbol" w:hAnsi="Symbol" w:hint="default"/>
      </w:rPr>
    </w:lvl>
    <w:lvl w:ilvl="1" w:tplc="03C8755A" w:tentative="1">
      <w:start w:val="1"/>
      <w:numFmt w:val="bullet"/>
      <w:lvlText w:val="o"/>
      <w:lvlJc w:val="left"/>
      <w:pPr>
        <w:ind w:left="1440" w:hanging="360"/>
      </w:pPr>
      <w:rPr>
        <w:rFonts w:ascii="Courier New" w:hAnsi="Courier New" w:cs="Courier New" w:hint="default"/>
      </w:rPr>
    </w:lvl>
    <w:lvl w:ilvl="2" w:tplc="58843162" w:tentative="1">
      <w:start w:val="1"/>
      <w:numFmt w:val="bullet"/>
      <w:lvlText w:val=""/>
      <w:lvlJc w:val="left"/>
      <w:pPr>
        <w:ind w:left="2160" w:hanging="360"/>
      </w:pPr>
      <w:rPr>
        <w:rFonts w:ascii="Wingdings" w:hAnsi="Wingdings" w:hint="default"/>
      </w:rPr>
    </w:lvl>
    <w:lvl w:ilvl="3" w:tplc="DE0C1FB4" w:tentative="1">
      <w:start w:val="1"/>
      <w:numFmt w:val="bullet"/>
      <w:lvlText w:val=""/>
      <w:lvlJc w:val="left"/>
      <w:pPr>
        <w:ind w:left="2880" w:hanging="360"/>
      </w:pPr>
      <w:rPr>
        <w:rFonts w:ascii="Symbol" w:hAnsi="Symbol" w:hint="default"/>
      </w:rPr>
    </w:lvl>
    <w:lvl w:ilvl="4" w:tplc="8DFC7F94" w:tentative="1">
      <w:start w:val="1"/>
      <w:numFmt w:val="bullet"/>
      <w:lvlText w:val="o"/>
      <w:lvlJc w:val="left"/>
      <w:pPr>
        <w:ind w:left="3600" w:hanging="360"/>
      </w:pPr>
      <w:rPr>
        <w:rFonts w:ascii="Courier New" w:hAnsi="Courier New" w:cs="Courier New" w:hint="default"/>
      </w:rPr>
    </w:lvl>
    <w:lvl w:ilvl="5" w:tplc="DB9C9570" w:tentative="1">
      <w:start w:val="1"/>
      <w:numFmt w:val="bullet"/>
      <w:lvlText w:val=""/>
      <w:lvlJc w:val="left"/>
      <w:pPr>
        <w:ind w:left="4320" w:hanging="360"/>
      </w:pPr>
      <w:rPr>
        <w:rFonts w:ascii="Wingdings" w:hAnsi="Wingdings" w:hint="default"/>
      </w:rPr>
    </w:lvl>
    <w:lvl w:ilvl="6" w:tplc="6AF22D94" w:tentative="1">
      <w:start w:val="1"/>
      <w:numFmt w:val="bullet"/>
      <w:lvlText w:val=""/>
      <w:lvlJc w:val="left"/>
      <w:pPr>
        <w:ind w:left="5040" w:hanging="360"/>
      </w:pPr>
      <w:rPr>
        <w:rFonts w:ascii="Symbol" w:hAnsi="Symbol" w:hint="default"/>
      </w:rPr>
    </w:lvl>
    <w:lvl w:ilvl="7" w:tplc="03AC34A2" w:tentative="1">
      <w:start w:val="1"/>
      <w:numFmt w:val="bullet"/>
      <w:lvlText w:val="o"/>
      <w:lvlJc w:val="left"/>
      <w:pPr>
        <w:ind w:left="5760" w:hanging="360"/>
      </w:pPr>
      <w:rPr>
        <w:rFonts w:ascii="Courier New" w:hAnsi="Courier New" w:cs="Courier New" w:hint="default"/>
      </w:rPr>
    </w:lvl>
    <w:lvl w:ilvl="8" w:tplc="81784BC6" w:tentative="1">
      <w:start w:val="1"/>
      <w:numFmt w:val="bullet"/>
      <w:lvlText w:val=""/>
      <w:lvlJc w:val="left"/>
      <w:pPr>
        <w:ind w:left="6480" w:hanging="360"/>
      </w:pPr>
      <w:rPr>
        <w:rFonts w:ascii="Wingdings" w:hAnsi="Wingdings" w:hint="default"/>
      </w:rPr>
    </w:lvl>
  </w:abstractNum>
  <w:abstractNum w:abstractNumId="17" w15:restartNumberingAfterBreak="0">
    <w:nsid w:val="42BD7D78"/>
    <w:multiLevelType w:val="hybridMultilevel"/>
    <w:tmpl w:val="586EF210"/>
    <w:lvl w:ilvl="0" w:tplc="B8B6BA26">
      <w:start w:val="1"/>
      <w:numFmt w:val="bullet"/>
      <w:lvlText w:val=""/>
      <w:lvlJc w:val="left"/>
      <w:pPr>
        <w:ind w:left="720" w:hanging="360"/>
      </w:pPr>
      <w:rPr>
        <w:rFonts w:ascii="Symbol" w:hAnsi="Symbol" w:hint="default"/>
      </w:rPr>
    </w:lvl>
    <w:lvl w:ilvl="1" w:tplc="C03A2B20" w:tentative="1">
      <w:start w:val="1"/>
      <w:numFmt w:val="bullet"/>
      <w:lvlText w:val="o"/>
      <w:lvlJc w:val="left"/>
      <w:pPr>
        <w:ind w:left="1440" w:hanging="360"/>
      </w:pPr>
      <w:rPr>
        <w:rFonts w:ascii="Courier New" w:hAnsi="Courier New" w:cs="Courier New" w:hint="default"/>
      </w:rPr>
    </w:lvl>
    <w:lvl w:ilvl="2" w:tplc="BA7834AE" w:tentative="1">
      <w:start w:val="1"/>
      <w:numFmt w:val="bullet"/>
      <w:lvlText w:val=""/>
      <w:lvlJc w:val="left"/>
      <w:pPr>
        <w:ind w:left="2160" w:hanging="360"/>
      </w:pPr>
      <w:rPr>
        <w:rFonts w:ascii="Wingdings" w:hAnsi="Wingdings" w:hint="default"/>
      </w:rPr>
    </w:lvl>
    <w:lvl w:ilvl="3" w:tplc="7D383AC2" w:tentative="1">
      <w:start w:val="1"/>
      <w:numFmt w:val="bullet"/>
      <w:lvlText w:val=""/>
      <w:lvlJc w:val="left"/>
      <w:pPr>
        <w:ind w:left="2880" w:hanging="360"/>
      </w:pPr>
      <w:rPr>
        <w:rFonts w:ascii="Symbol" w:hAnsi="Symbol" w:hint="default"/>
      </w:rPr>
    </w:lvl>
    <w:lvl w:ilvl="4" w:tplc="95241BF6" w:tentative="1">
      <w:start w:val="1"/>
      <w:numFmt w:val="bullet"/>
      <w:lvlText w:val="o"/>
      <w:lvlJc w:val="left"/>
      <w:pPr>
        <w:ind w:left="3600" w:hanging="360"/>
      </w:pPr>
      <w:rPr>
        <w:rFonts w:ascii="Courier New" w:hAnsi="Courier New" w:cs="Courier New" w:hint="default"/>
      </w:rPr>
    </w:lvl>
    <w:lvl w:ilvl="5" w:tplc="30E415AC" w:tentative="1">
      <w:start w:val="1"/>
      <w:numFmt w:val="bullet"/>
      <w:lvlText w:val=""/>
      <w:lvlJc w:val="left"/>
      <w:pPr>
        <w:ind w:left="4320" w:hanging="360"/>
      </w:pPr>
      <w:rPr>
        <w:rFonts w:ascii="Wingdings" w:hAnsi="Wingdings" w:hint="default"/>
      </w:rPr>
    </w:lvl>
    <w:lvl w:ilvl="6" w:tplc="E2A8F236" w:tentative="1">
      <w:start w:val="1"/>
      <w:numFmt w:val="bullet"/>
      <w:lvlText w:val=""/>
      <w:lvlJc w:val="left"/>
      <w:pPr>
        <w:ind w:left="5040" w:hanging="360"/>
      </w:pPr>
      <w:rPr>
        <w:rFonts w:ascii="Symbol" w:hAnsi="Symbol" w:hint="default"/>
      </w:rPr>
    </w:lvl>
    <w:lvl w:ilvl="7" w:tplc="B0E26D6E" w:tentative="1">
      <w:start w:val="1"/>
      <w:numFmt w:val="bullet"/>
      <w:lvlText w:val="o"/>
      <w:lvlJc w:val="left"/>
      <w:pPr>
        <w:ind w:left="5760" w:hanging="360"/>
      </w:pPr>
      <w:rPr>
        <w:rFonts w:ascii="Courier New" w:hAnsi="Courier New" w:cs="Courier New" w:hint="default"/>
      </w:rPr>
    </w:lvl>
    <w:lvl w:ilvl="8" w:tplc="7414806E" w:tentative="1">
      <w:start w:val="1"/>
      <w:numFmt w:val="bullet"/>
      <w:lvlText w:val=""/>
      <w:lvlJc w:val="left"/>
      <w:pPr>
        <w:ind w:left="6480" w:hanging="360"/>
      </w:pPr>
      <w:rPr>
        <w:rFonts w:ascii="Wingdings" w:hAnsi="Wingdings" w:hint="default"/>
      </w:rPr>
    </w:lvl>
  </w:abstractNum>
  <w:abstractNum w:abstractNumId="18" w15:restartNumberingAfterBreak="0">
    <w:nsid w:val="48DD0576"/>
    <w:multiLevelType w:val="hybridMultilevel"/>
    <w:tmpl w:val="E6DE62C8"/>
    <w:lvl w:ilvl="0" w:tplc="3132D7B6">
      <w:start w:val="1"/>
      <w:numFmt w:val="bullet"/>
      <w:lvlText w:val=""/>
      <w:lvlJc w:val="left"/>
      <w:pPr>
        <w:ind w:left="360" w:hanging="360"/>
      </w:pPr>
      <w:rPr>
        <w:rFonts w:ascii="Wingdings" w:hAnsi="Wingdings" w:hint="default"/>
        <w:color w:val="auto"/>
        <w:sz w:val="28"/>
        <w:szCs w:val="28"/>
      </w:rPr>
    </w:lvl>
    <w:lvl w:ilvl="1" w:tplc="DB34FEDC" w:tentative="1">
      <w:start w:val="1"/>
      <w:numFmt w:val="bullet"/>
      <w:lvlText w:val="o"/>
      <w:lvlJc w:val="left"/>
      <w:pPr>
        <w:ind w:left="1800" w:hanging="360"/>
      </w:pPr>
      <w:rPr>
        <w:rFonts w:ascii="Courier New" w:hAnsi="Courier New" w:cs="Courier New" w:hint="default"/>
      </w:rPr>
    </w:lvl>
    <w:lvl w:ilvl="2" w:tplc="F14ECF22" w:tentative="1">
      <w:start w:val="1"/>
      <w:numFmt w:val="bullet"/>
      <w:lvlText w:val=""/>
      <w:lvlJc w:val="left"/>
      <w:pPr>
        <w:ind w:left="2520" w:hanging="360"/>
      </w:pPr>
      <w:rPr>
        <w:rFonts w:ascii="Wingdings" w:hAnsi="Wingdings" w:hint="default"/>
      </w:rPr>
    </w:lvl>
    <w:lvl w:ilvl="3" w:tplc="CD5CBD74" w:tentative="1">
      <w:start w:val="1"/>
      <w:numFmt w:val="bullet"/>
      <w:lvlText w:val=""/>
      <w:lvlJc w:val="left"/>
      <w:pPr>
        <w:ind w:left="3240" w:hanging="360"/>
      </w:pPr>
      <w:rPr>
        <w:rFonts w:ascii="Symbol" w:hAnsi="Symbol" w:hint="default"/>
      </w:rPr>
    </w:lvl>
    <w:lvl w:ilvl="4" w:tplc="7DFA5C1C" w:tentative="1">
      <w:start w:val="1"/>
      <w:numFmt w:val="bullet"/>
      <w:lvlText w:val="o"/>
      <w:lvlJc w:val="left"/>
      <w:pPr>
        <w:ind w:left="3960" w:hanging="360"/>
      </w:pPr>
      <w:rPr>
        <w:rFonts w:ascii="Courier New" w:hAnsi="Courier New" w:cs="Courier New" w:hint="default"/>
      </w:rPr>
    </w:lvl>
    <w:lvl w:ilvl="5" w:tplc="F2AC56BE" w:tentative="1">
      <w:start w:val="1"/>
      <w:numFmt w:val="bullet"/>
      <w:lvlText w:val=""/>
      <w:lvlJc w:val="left"/>
      <w:pPr>
        <w:ind w:left="4680" w:hanging="360"/>
      </w:pPr>
      <w:rPr>
        <w:rFonts w:ascii="Wingdings" w:hAnsi="Wingdings" w:hint="default"/>
      </w:rPr>
    </w:lvl>
    <w:lvl w:ilvl="6" w:tplc="4C689E10" w:tentative="1">
      <w:start w:val="1"/>
      <w:numFmt w:val="bullet"/>
      <w:lvlText w:val=""/>
      <w:lvlJc w:val="left"/>
      <w:pPr>
        <w:ind w:left="5400" w:hanging="360"/>
      </w:pPr>
      <w:rPr>
        <w:rFonts w:ascii="Symbol" w:hAnsi="Symbol" w:hint="default"/>
      </w:rPr>
    </w:lvl>
    <w:lvl w:ilvl="7" w:tplc="342CF1BC" w:tentative="1">
      <w:start w:val="1"/>
      <w:numFmt w:val="bullet"/>
      <w:lvlText w:val="o"/>
      <w:lvlJc w:val="left"/>
      <w:pPr>
        <w:ind w:left="6120" w:hanging="360"/>
      </w:pPr>
      <w:rPr>
        <w:rFonts w:ascii="Courier New" w:hAnsi="Courier New" w:cs="Courier New" w:hint="default"/>
      </w:rPr>
    </w:lvl>
    <w:lvl w:ilvl="8" w:tplc="44061558" w:tentative="1">
      <w:start w:val="1"/>
      <w:numFmt w:val="bullet"/>
      <w:lvlText w:val=""/>
      <w:lvlJc w:val="left"/>
      <w:pPr>
        <w:ind w:left="6840" w:hanging="360"/>
      </w:pPr>
      <w:rPr>
        <w:rFonts w:ascii="Wingdings" w:hAnsi="Wingdings" w:hint="default"/>
      </w:rPr>
    </w:lvl>
  </w:abstractNum>
  <w:abstractNum w:abstractNumId="19" w15:restartNumberingAfterBreak="0">
    <w:nsid w:val="490A4634"/>
    <w:multiLevelType w:val="hybridMultilevel"/>
    <w:tmpl w:val="F83CD354"/>
    <w:lvl w:ilvl="0" w:tplc="037E6C8E">
      <w:start w:val="1"/>
      <w:numFmt w:val="bullet"/>
      <w:lvlText w:val=""/>
      <w:lvlJc w:val="left"/>
      <w:pPr>
        <w:ind w:left="720" w:hanging="360"/>
      </w:pPr>
      <w:rPr>
        <w:rFonts w:ascii="Symbol" w:hAnsi="Symbol" w:cs="Symbol" w:hint="default"/>
      </w:rPr>
    </w:lvl>
    <w:lvl w:ilvl="1" w:tplc="23D62496" w:tentative="1">
      <w:start w:val="1"/>
      <w:numFmt w:val="bullet"/>
      <w:lvlText w:val="o"/>
      <w:lvlJc w:val="left"/>
      <w:pPr>
        <w:ind w:left="1440" w:hanging="360"/>
      </w:pPr>
      <w:rPr>
        <w:rFonts w:ascii="Courier New" w:hAnsi="Courier New" w:cs="Courier New" w:hint="default"/>
      </w:rPr>
    </w:lvl>
    <w:lvl w:ilvl="2" w:tplc="E1C4A2B6" w:tentative="1">
      <w:start w:val="1"/>
      <w:numFmt w:val="bullet"/>
      <w:lvlText w:val=""/>
      <w:lvlJc w:val="left"/>
      <w:pPr>
        <w:ind w:left="2160" w:hanging="360"/>
      </w:pPr>
      <w:rPr>
        <w:rFonts w:ascii="Wingdings" w:hAnsi="Wingdings" w:cs="Wingdings" w:hint="default"/>
      </w:rPr>
    </w:lvl>
    <w:lvl w:ilvl="3" w:tplc="C47EB0AC" w:tentative="1">
      <w:start w:val="1"/>
      <w:numFmt w:val="bullet"/>
      <w:lvlText w:val=""/>
      <w:lvlJc w:val="left"/>
      <w:pPr>
        <w:ind w:left="2880" w:hanging="360"/>
      </w:pPr>
      <w:rPr>
        <w:rFonts w:ascii="Symbol" w:hAnsi="Symbol" w:cs="Symbol" w:hint="default"/>
      </w:rPr>
    </w:lvl>
    <w:lvl w:ilvl="4" w:tplc="33467C34" w:tentative="1">
      <w:start w:val="1"/>
      <w:numFmt w:val="bullet"/>
      <w:lvlText w:val="o"/>
      <w:lvlJc w:val="left"/>
      <w:pPr>
        <w:ind w:left="3600" w:hanging="360"/>
      </w:pPr>
      <w:rPr>
        <w:rFonts w:ascii="Courier New" w:hAnsi="Courier New" w:cs="Courier New" w:hint="default"/>
      </w:rPr>
    </w:lvl>
    <w:lvl w:ilvl="5" w:tplc="5FD6EA1C" w:tentative="1">
      <w:start w:val="1"/>
      <w:numFmt w:val="bullet"/>
      <w:lvlText w:val=""/>
      <w:lvlJc w:val="left"/>
      <w:pPr>
        <w:ind w:left="4320" w:hanging="360"/>
      </w:pPr>
      <w:rPr>
        <w:rFonts w:ascii="Wingdings" w:hAnsi="Wingdings" w:cs="Wingdings" w:hint="default"/>
      </w:rPr>
    </w:lvl>
    <w:lvl w:ilvl="6" w:tplc="B38A6A4E" w:tentative="1">
      <w:start w:val="1"/>
      <w:numFmt w:val="bullet"/>
      <w:lvlText w:val=""/>
      <w:lvlJc w:val="left"/>
      <w:pPr>
        <w:ind w:left="5040" w:hanging="360"/>
      </w:pPr>
      <w:rPr>
        <w:rFonts w:ascii="Symbol" w:hAnsi="Symbol" w:cs="Symbol" w:hint="default"/>
      </w:rPr>
    </w:lvl>
    <w:lvl w:ilvl="7" w:tplc="980A38C6" w:tentative="1">
      <w:start w:val="1"/>
      <w:numFmt w:val="bullet"/>
      <w:lvlText w:val="o"/>
      <w:lvlJc w:val="left"/>
      <w:pPr>
        <w:ind w:left="5760" w:hanging="360"/>
      </w:pPr>
      <w:rPr>
        <w:rFonts w:ascii="Courier New" w:hAnsi="Courier New" w:cs="Courier New" w:hint="default"/>
      </w:rPr>
    </w:lvl>
    <w:lvl w:ilvl="8" w:tplc="783274E0" w:tentative="1">
      <w:start w:val="1"/>
      <w:numFmt w:val="bullet"/>
      <w:lvlText w:val=""/>
      <w:lvlJc w:val="left"/>
      <w:pPr>
        <w:ind w:left="6480" w:hanging="360"/>
      </w:pPr>
      <w:rPr>
        <w:rFonts w:ascii="Wingdings" w:hAnsi="Wingdings" w:cs="Wingdings" w:hint="default"/>
      </w:rPr>
    </w:lvl>
  </w:abstractNum>
  <w:abstractNum w:abstractNumId="20" w15:restartNumberingAfterBreak="0">
    <w:nsid w:val="4C906E8D"/>
    <w:multiLevelType w:val="hybridMultilevel"/>
    <w:tmpl w:val="C798BD26"/>
    <w:lvl w:ilvl="0" w:tplc="7D50F600">
      <w:start w:val="1"/>
      <w:numFmt w:val="bullet"/>
      <w:lvlText w:val=""/>
      <w:lvlJc w:val="left"/>
      <w:pPr>
        <w:ind w:left="360" w:hanging="360"/>
      </w:pPr>
      <w:rPr>
        <w:rFonts w:ascii="Wingdings" w:hAnsi="Wingdings" w:hint="default"/>
        <w:color w:val="auto"/>
      </w:rPr>
    </w:lvl>
    <w:lvl w:ilvl="1" w:tplc="1730D168" w:tentative="1">
      <w:start w:val="1"/>
      <w:numFmt w:val="bullet"/>
      <w:lvlText w:val="o"/>
      <w:lvlJc w:val="left"/>
      <w:pPr>
        <w:ind w:left="1080" w:hanging="360"/>
      </w:pPr>
      <w:rPr>
        <w:rFonts w:ascii="Courier New" w:hAnsi="Courier New" w:cs="Courier New" w:hint="default"/>
      </w:rPr>
    </w:lvl>
    <w:lvl w:ilvl="2" w:tplc="1340DB8A" w:tentative="1">
      <w:start w:val="1"/>
      <w:numFmt w:val="bullet"/>
      <w:lvlText w:val=""/>
      <w:lvlJc w:val="left"/>
      <w:pPr>
        <w:ind w:left="1800" w:hanging="360"/>
      </w:pPr>
      <w:rPr>
        <w:rFonts w:ascii="Wingdings" w:hAnsi="Wingdings" w:hint="default"/>
      </w:rPr>
    </w:lvl>
    <w:lvl w:ilvl="3" w:tplc="D48A3B32" w:tentative="1">
      <w:start w:val="1"/>
      <w:numFmt w:val="bullet"/>
      <w:lvlText w:val=""/>
      <w:lvlJc w:val="left"/>
      <w:pPr>
        <w:ind w:left="2520" w:hanging="360"/>
      </w:pPr>
      <w:rPr>
        <w:rFonts w:ascii="Symbol" w:hAnsi="Symbol" w:hint="default"/>
      </w:rPr>
    </w:lvl>
    <w:lvl w:ilvl="4" w:tplc="3E1C2144" w:tentative="1">
      <w:start w:val="1"/>
      <w:numFmt w:val="bullet"/>
      <w:lvlText w:val="o"/>
      <w:lvlJc w:val="left"/>
      <w:pPr>
        <w:ind w:left="3240" w:hanging="360"/>
      </w:pPr>
      <w:rPr>
        <w:rFonts w:ascii="Courier New" w:hAnsi="Courier New" w:cs="Courier New" w:hint="default"/>
      </w:rPr>
    </w:lvl>
    <w:lvl w:ilvl="5" w:tplc="8F982E2E" w:tentative="1">
      <w:start w:val="1"/>
      <w:numFmt w:val="bullet"/>
      <w:lvlText w:val=""/>
      <w:lvlJc w:val="left"/>
      <w:pPr>
        <w:ind w:left="3960" w:hanging="360"/>
      </w:pPr>
      <w:rPr>
        <w:rFonts w:ascii="Wingdings" w:hAnsi="Wingdings" w:hint="default"/>
      </w:rPr>
    </w:lvl>
    <w:lvl w:ilvl="6" w:tplc="EEEC56E6" w:tentative="1">
      <w:start w:val="1"/>
      <w:numFmt w:val="bullet"/>
      <w:lvlText w:val=""/>
      <w:lvlJc w:val="left"/>
      <w:pPr>
        <w:ind w:left="4680" w:hanging="360"/>
      </w:pPr>
      <w:rPr>
        <w:rFonts w:ascii="Symbol" w:hAnsi="Symbol" w:hint="default"/>
      </w:rPr>
    </w:lvl>
    <w:lvl w:ilvl="7" w:tplc="39C6DB26" w:tentative="1">
      <w:start w:val="1"/>
      <w:numFmt w:val="bullet"/>
      <w:lvlText w:val="o"/>
      <w:lvlJc w:val="left"/>
      <w:pPr>
        <w:ind w:left="5400" w:hanging="360"/>
      </w:pPr>
      <w:rPr>
        <w:rFonts w:ascii="Courier New" w:hAnsi="Courier New" w:cs="Courier New" w:hint="default"/>
      </w:rPr>
    </w:lvl>
    <w:lvl w:ilvl="8" w:tplc="F1E69BEA" w:tentative="1">
      <w:start w:val="1"/>
      <w:numFmt w:val="bullet"/>
      <w:lvlText w:val=""/>
      <w:lvlJc w:val="left"/>
      <w:pPr>
        <w:ind w:left="6120" w:hanging="360"/>
      </w:pPr>
      <w:rPr>
        <w:rFonts w:ascii="Wingdings" w:hAnsi="Wingdings" w:hint="default"/>
      </w:rPr>
    </w:lvl>
  </w:abstractNum>
  <w:abstractNum w:abstractNumId="21" w15:restartNumberingAfterBreak="0">
    <w:nsid w:val="4CF350C6"/>
    <w:multiLevelType w:val="hybridMultilevel"/>
    <w:tmpl w:val="F4E49A56"/>
    <w:lvl w:ilvl="0" w:tplc="0896AE98">
      <w:start w:val="1"/>
      <w:numFmt w:val="bullet"/>
      <w:lvlText w:val=""/>
      <w:lvlJc w:val="left"/>
      <w:pPr>
        <w:ind w:left="360" w:hanging="360"/>
      </w:pPr>
      <w:rPr>
        <w:rFonts w:ascii="Wingdings" w:hAnsi="Wingdings" w:hint="default"/>
        <w:color w:val="auto"/>
      </w:rPr>
    </w:lvl>
    <w:lvl w:ilvl="1" w:tplc="7466C934" w:tentative="1">
      <w:start w:val="1"/>
      <w:numFmt w:val="bullet"/>
      <w:lvlText w:val="o"/>
      <w:lvlJc w:val="left"/>
      <w:pPr>
        <w:ind w:left="1080" w:hanging="360"/>
      </w:pPr>
      <w:rPr>
        <w:rFonts w:ascii="Courier New" w:hAnsi="Courier New" w:cs="Courier New" w:hint="default"/>
      </w:rPr>
    </w:lvl>
    <w:lvl w:ilvl="2" w:tplc="800A70D0" w:tentative="1">
      <w:start w:val="1"/>
      <w:numFmt w:val="bullet"/>
      <w:lvlText w:val=""/>
      <w:lvlJc w:val="left"/>
      <w:pPr>
        <w:ind w:left="1800" w:hanging="360"/>
      </w:pPr>
      <w:rPr>
        <w:rFonts w:ascii="Wingdings" w:hAnsi="Wingdings" w:hint="default"/>
      </w:rPr>
    </w:lvl>
    <w:lvl w:ilvl="3" w:tplc="577831A6" w:tentative="1">
      <w:start w:val="1"/>
      <w:numFmt w:val="bullet"/>
      <w:lvlText w:val=""/>
      <w:lvlJc w:val="left"/>
      <w:pPr>
        <w:ind w:left="2520" w:hanging="360"/>
      </w:pPr>
      <w:rPr>
        <w:rFonts w:ascii="Symbol" w:hAnsi="Symbol" w:hint="default"/>
      </w:rPr>
    </w:lvl>
    <w:lvl w:ilvl="4" w:tplc="05D4F48A" w:tentative="1">
      <w:start w:val="1"/>
      <w:numFmt w:val="bullet"/>
      <w:lvlText w:val="o"/>
      <w:lvlJc w:val="left"/>
      <w:pPr>
        <w:ind w:left="3240" w:hanging="360"/>
      </w:pPr>
      <w:rPr>
        <w:rFonts w:ascii="Courier New" w:hAnsi="Courier New" w:cs="Courier New" w:hint="default"/>
      </w:rPr>
    </w:lvl>
    <w:lvl w:ilvl="5" w:tplc="02746A4E" w:tentative="1">
      <w:start w:val="1"/>
      <w:numFmt w:val="bullet"/>
      <w:lvlText w:val=""/>
      <w:lvlJc w:val="left"/>
      <w:pPr>
        <w:ind w:left="3960" w:hanging="360"/>
      </w:pPr>
      <w:rPr>
        <w:rFonts w:ascii="Wingdings" w:hAnsi="Wingdings" w:hint="default"/>
      </w:rPr>
    </w:lvl>
    <w:lvl w:ilvl="6" w:tplc="BA341602" w:tentative="1">
      <w:start w:val="1"/>
      <w:numFmt w:val="bullet"/>
      <w:lvlText w:val=""/>
      <w:lvlJc w:val="left"/>
      <w:pPr>
        <w:ind w:left="4680" w:hanging="360"/>
      </w:pPr>
      <w:rPr>
        <w:rFonts w:ascii="Symbol" w:hAnsi="Symbol" w:hint="default"/>
      </w:rPr>
    </w:lvl>
    <w:lvl w:ilvl="7" w:tplc="D2CC567E" w:tentative="1">
      <w:start w:val="1"/>
      <w:numFmt w:val="bullet"/>
      <w:lvlText w:val="o"/>
      <w:lvlJc w:val="left"/>
      <w:pPr>
        <w:ind w:left="5400" w:hanging="360"/>
      </w:pPr>
      <w:rPr>
        <w:rFonts w:ascii="Courier New" w:hAnsi="Courier New" w:cs="Courier New" w:hint="default"/>
      </w:rPr>
    </w:lvl>
    <w:lvl w:ilvl="8" w:tplc="93EE95A4" w:tentative="1">
      <w:start w:val="1"/>
      <w:numFmt w:val="bullet"/>
      <w:lvlText w:val=""/>
      <w:lvlJc w:val="left"/>
      <w:pPr>
        <w:ind w:left="6120" w:hanging="360"/>
      </w:pPr>
      <w:rPr>
        <w:rFonts w:ascii="Wingdings" w:hAnsi="Wingdings" w:hint="default"/>
      </w:rPr>
    </w:lvl>
  </w:abstractNum>
  <w:abstractNum w:abstractNumId="22" w15:restartNumberingAfterBreak="0">
    <w:nsid w:val="4D237634"/>
    <w:multiLevelType w:val="hybridMultilevel"/>
    <w:tmpl w:val="E2440C0A"/>
    <w:lvl w:ilvl="0" w:tplc="983E0BC8">
      <w:start w:val="1"/>
      <w:numFmt w:val="bullet"/>
      <w:lvlText w:val="•"/>
      <w:lvlJc w:val="left"/>
      <w:pPr>
        <w:tabs>
          <w:tab w:val="num" w:pos="720"/>
        </w:tabs>
        <w:ind w:left="720" w:hanging="360"/>
      </w:pPr>
      <w:rPr>
        <w:rFonts w:ascii="Arial" w:hAnsi="Arial" w:hint="default"/>
      </w:rPr>
    </w:lvl>
    <w:lvl w:ilvl="1" w:tplc="5B727B90" w:tentative="1">
      <w:start w:val="1"/>
      <w:numFmt w:val="bullet"/>
      <w:lvlText w:val="•"/>
      <w:lvlJc w:val="left"/>
      <w:pPr>
        <w:tabs>
          <w:tab w:val="num" w:pos="1440"/>
        </w:tabs>
        <w:ind w:left="1440" w:hanging="360"/>
      </w:pPr>
      <w:rPr>
        <w:rFonts w:ascii="Arial" w:hAnsi="Arial" w:hint="default"/>
      </w:rPr>
    </w:lvl>
    <w:lvl w:ilvl="2" w:tplc="B2DAFD40" w:tentative="1">
      <w:start w:val="1"/>
      <w:numFmt w:val="bullet"/>
      <w:lvlText w:val="•"/>
      <w:lvlJc w:val="left"/>
      <w:pPr>
        <w:tabs>
          <w:tab w:val="num" w:pos="2160"/>
        </w:tabs>
        <w:ind w:left="2160" w:hanging="360"/>
      </w:pPr>
      <w:rPr>
        <w:rFonts w:ascii="Arial" w:hAnsi="Arial" w:hint="default"/>
      </w:rPr>
    </w:lvl>
    <w:lvl w:ilvl="3" w:tplc="3F0AE8EA" w:tentative="1">
      <w:start w:val="1"/>
      <w:numFmt w:val="bullet"/>
      <w:lvlText w:val="•"/>
      <w:lvlJc w:val="left"/>
      <w:pPr>
        <w:tabs>
          <w:tab w:val="num" w:pos="2880"/>
        </w:tabs>
        <w:ind w:left="2880" w:hanging="360"/>
      </w:pPr>
      <w:rPr>
        <w:rFonts w:ascii="Arial" w:hAnsi="Arial" w:hint="default"/>
      </w:rPr>
    </w:lvl>
    <w:lvl w:ilvl="4" w:tplc="18D8561E" w:tentative="1">
      <w:start w:val="1"/>
      <w:numFmt w:val="bullet"/>
      <w:lvlText w:val="•"/>
      <w:lvlJc w:val="left"/>
      <w:pPr>
        <w:tabs>
          <w:tab w:val="num" w:pos="3600"/>
        </w:tabs>
        <w:ind w:left="3600" w:hanging="360"/>
      </w:pPr>
      <w:rPr>
        <w:rFonts w:ascii="Arial" w:hAnsi="Arial" w:hint="default"/>
      </w:rPr>
    </w:lvl>
    <w:lvl w:ilvl="5" w:tplc="51126EFC" w:tentative="1">
      <w:start w:val="1"/>
      <w:numFmt w:val="bullet"/>
      <w:lvlText w:val="•"/>
      <w:lvlJc w:val="left"/>
      <w:pPr>
        <w:tabs>
          <w:tab w:val="num" w:pos="4320"/>
        </w:tabs>
        <w:ind w:left="4320" w:hanging="360"/>
      </w:pPr>
      <w:rPr>
        <w:rFonts w:ascii="Arial" w:hAnsi="Arial" w:hint="default"/>
      </w:rPr>
    </w:lvl>
    <w:lvl w:ilvl="6" w:tplc="3926C972" w:tentative="1">
      <w:start w:val="1"/>
      <w:numFmt w:val="bullet"/>
      <w:lvlText w:val="•"/>
      <w:lvlJc w:val="left"/>
      <w:pPr>
        <w:tabs>
          <w:tab w:val="num" w:pos="5040"/>
        </w:tabs>
        <w:ind w:left="5040" w:hanging="360"/>
      </w:pPr>
      <w:rPr>
        <w:rFonts w:ascii="Arial" w:hAnsi="Arial" w:hint="default"/>
      </w:rPr>
    </w:lvl>
    <w:lvl w:ilvl="7" w:tplc="8F924722" w:tentative="1">
      <w:start w:val="1"/>
      <w:numFmt w:val="bullet"/>
      <w:lvlText w:val="•"/>
      <w:lvlJc w:val="left"/>
      <w:pPr>
        <w:tabs>
          <w:tab w:val="num" w:pos="5760"/>
        </w:tabs>
        <w:ind w:left="5760" w:hanging="360"/>
      </w:pPr>
      <w:rPr>
        <w:rFonts w:ascii="Arial" w:hAnsi="Arial" w:hint="default"/>
      </w:rPr>
    </w:lvl>
    <w:lvl w:ilvl="8" w:tplc="5B3EB8DA"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1A5726D"/>
    <w:multiLevelType w:val="hybridMultilevel"/>
    <w:tmpl w:val="1EFAA5AE"/>
    <w:lvl w:ilvl="0" w:tplc="42A2AFCC">
      <w:start w:val="1"/>
      <w:numFmt w:val="bullet"/>
      <w:lvlText w:val="•"/>
      <w:lvlJc w:val="left"/>
      <w:pPr>
        <w:tabs>
          <w:tab w:val="num" w:pos="720"/>
        </w:tabs>
        <w:ind w:left="720" w:hanging="360"/>
      </w:pPr>
      <w:rPr>
        <w:rFonts w:ascii="Arial" w:hAnsi="Arial" w:hint="default"/>
      </w:rPr>
    </w:lvl>
    <w:lvl w:ilvl="1" w:tplc="A48066AA" w:tentative="1">
      <w:start w:val="1"/>
      <w:numFmt w:val="bullet"/>
      <w:lvlText w:val="•"/>
      <w:lvlJc w:val="left"/>
      <w:pPr>
        <w:tabs>
          <w:tab w:val="num" w:pos="1440"/>
        </w:tabs>
        <w:ind w:left="1440" w:hanging="360"/>
      </w:pPr>
      <w:rPr>
        <w:rFonts w:ascii="Arial" w:hAnsi="Arial" w:hint="default"/>
      </w:rPr>
    </w:lvl>
    <w:lvl w:ilvl="2" w:tplc="F854390A" w:tentative="1">
      <w:start w:val="1"/>
      <w:numFmt w:val="bullet"/>
      <w:lvlText w:val="•"/>
      <w:lvlJc w:val="left"/>
      <w:pPr>
        <w:tabs>
          <w:tab w:val="num" w:pos="2160"/>
        </w:tabs>
        <w:ind w:left="2160" w:hanging="360"/>
      </w:pPr>
      <w:rPr>
        <w:rFonts w:ascii="Arial" w:hAnsi="Arial" w:hint="default"/>
      </w:rPr>
    </w:lvl>
    <w:lvl w:ilvl="3" w:tplc="C040D6E4" w:tentative="1">
      <w:start w:val="1"/>
      <w:numFmt w:val="bullet"/>
      <w:lvlText w:val="•"/>
      <w:lvlJc w:val="left"/>
      <w:pPr>
        <w:tabs>
          <w:tab w:val="num" w:pos="2880"/>
        </w:tabs>
        <w:ind w:left="2880" w:hanging="360"/>
      </w:pPr>
      <w:rPr>
        <w:rFonts w:ascii="Arial" w:hAnsi="Arial" w:hint="default"/>
      </w:rPr>
    </w:lvl>
    <w:lvl w:ilvl="4" w:tplc="A266A4D4" w:tentative="1">
      <w:start w:val="1"/>
      <w:numFmt w:val="bullet"/>
      <w:lvlText w:val="•"/>
      <w:lvlJc w:val="left"/>
      <w:pPr>
        <w:tabs>
          <w:tab w:val="num" w:pos="3600"/>
        </w:tabs>
        <w:ind w:left="3600" w:hanging="360"/>
      </w:pPr>
      <w:rPr>
        <w:rFonts w:ascii="Arial" w:hAnsi="Arial" w:hint="default"/>
      </w:rPr>
    </w:lvl>
    <w:lvl w:ilvl="5" w:tplc="E46475F6" w:tentative="1">
      <w:start w:val="1"/>
      <w:numFmt w:val="bullet"/>
      <w:lvlText w:val="•"/>
      <w:lvlJc w:val="left"/>
      <w:pPr>
        <w:tabs>
          <w:tab w:val="num" w:pos="4320"/>
        </w:tabs>
        <w:ind w:left="4320" w:hanging="360"/>
      </w:pPr>
      <w:rPr>
        <w:rFonts w:ascii="Arial" w:hAnsi="Arial" w:hint="default"/>
      </w:rPr>
    </w:lvl>
    <w:lvl w:ilvl="6" w:tplc="F3967744" w:tentative="1">
      <w:start w:val="1"/>
      <w:numFmt w:val="bullet"/>
      <w:lvlText w:val="•"/>
      <w:lvlJc w:val="left"/>
      <w:pPr>
        <w:tabs>
          <w:tab w:val="num" w:pos="5040"/>
        </w:tabs>
        <w:ind w:left="5040" w:hanging="360"/>
      </w:pPr>
      <w:rPr>
        <w:rFonts w:ascii="Arial" w:hAnsi="Arial" w:hint="default"/>
      </w:rPr>
    </w:lvl>
    <w:lvl w:ilvl="7" w:tplc="DB2A9546" w:tentative="1">
      <w:start w:val="1"/>
      <w:numFmt w:val="bullet"/>
      <w:lvlText w:val="•"/>
      <w:lvlJc w:val="left"/>
      <w:pPr>
        <w:tabs>
          <w:tab w:val="num" w:pos="5760"/>
        </w:tabs>
        <w:ind w:left="5760" w:hanging="360"/>
      </w:pPr>
      <w:rPr>
        <w:rFonts w:ascii="Arial" w:hAnsi="Arial" w:hint="default"/>
      </w:rPr>
    </w:lvl>
    <w:lvl w:ilvl="8" w:tplc="16E83C6C"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2566CF2"/>
    <w:multiLevelType w:val="hybridMultilevel"/>
    <w:tmpl w:val="A8C29E7E"/>
    <w:lvl w:ilvl="0" w:tplc="20BE69AA">
      <w:start w:val="1"/>
      <w:numFmt w:val="bullet"/>
      <w:lvlText w:val="•"/>
      <w:lvlJc w:val="left"/>
      <w:pPr>
        <w:tabs>
          <w:tab w:val="num" w:pos="720"/>
        </w:tabs>
        <w:ind w:left="720" w:hanging="360"/>
      </w:pPr>
      <w:rPr>
        <w:rFonts w:ascii="Arial" w:hAnsi="Arial" w:hint="default"/>
      </w:rPr>
    </w:lvl>
    <w:lvl w:ilvl="1" w:tplc="F67EFE0C" w:tentative="1">
      <w:start w:val="1"/>
      <w:numFmt w:val="bullet"/>
      <w:lvlText w:val="o"/>
      <w:lvlJc w:val="left"/>
      <w:pPr>
        <w:ind w:left="1440" w:hanging="360"/>
      </w:pPr>
      <w:rPr>
        <w:rFonts w:ascii="Courier New" w:hAnsi="Courier New" w:cs="Courier New" w:hint="default"/>
      </w:rPr>
    </w:lvl>
    <w:lvl w:ilvl="2" w:tplc="B3123BAE" w:tentative="1">
      <w:start w:val="1"/>
      <w:numFmt w:val="bullet"/>
      <w:lvlText w:val=""/>
      <w:lvlJc w:val="left"/>
      <w:pPr>
        <w:ind w:left="2160" w:hanging="360"/>
      </w:pPr>
      <w:rPr>
        <w:rFonts w:ascii="Wingdings" w:hAnsi="Wingdings" w:hint="default"/>
      </w:rPr>
    </w:lvl>
    <w:lvl w:ilvl="3" w:tplc="02C46848" w:tentative="1">
      <w:start w:val="1"/>
      <w:numFmt w:val="bullet"/>
      <w:lvlText w:val=""/>
      <w:lvlJc w:val="left"/>
      <w:pPr>
        <w:ind w:left="2880" w:hanging="360"/>
      </w:pPr>
      <w:rPr>
        <w:rFonts w:ascii="Symbol" w:hAnsi="Symbol" w:hint="default"/>
      </w:rPr>
    </w:lvl>
    <w:lvl w:ilvl="4" w:tplc="EA0EA53A" w:tentative="1">
      <w:start w:val="1"/>
      <w:numFmt w:val="bullet"/>
      <w:lvlText w:val="o"/>
      <w:lvlJc w:val="left"/>
      <w:pPr>
        <w:ind w:left="3600" w:hanging="360"/>
      </w:pPr>
      <w:rPr>
        <w:rFonts w:ascii="Courier New" w:hAnsi="Courier New" w:cs="Courier New" w:hint="default"/>
      </w:rPr>
    </w:lvl>
    <w:lvl w:ilvl="5" w:tplc="23DACD5A" w:tentative="1">
      <w:start w:val="1"/>
      <w:numFmt w:val="bullet"/>
      <w:lvlText w:val=""/>
      <w:lvlJc w:val="left"/>
      <w:pPr>
        <w:ind w:left="4320" w:hanging="360"/>
      </w:pPr>
      <w:rPr>
        <w:rFonts w:ascii="Wingdings" w:hAnsi="Wingdings" w:hint="default"/>
      </w:rPr>
    </w:lvl>
    <w:lvl w:ilvl="6" w:tplc="AE6AA054" w:tentative="1">
      <w:start w:val="1"/>
      <w:numFmt w:val="bullet"/>
      <w:lvlText w:val=""/>
      <w:lvlJc w:val="left"/>
      <w:pPr>
        <w:ind w:left="5040" w:hanging="360"/>
      </w:pPr>
      <w:rPr>
        <w:rFonts w:ascii="Symbol" w:hAnsi="Symbol" w:hint="default"/>
      </w:rPr>
    </w:lvl>
    <w:lvl w:ilvl="7" w:tplc="680894C6" w:tentative="1">
      <w:start w:val="1"/>
      <w:numFmt w:val="bullet"/>
      <w:lvlText w:val="o"/>
      <w:lvlJc w:val="left"/>
      <w:pPr>
        <w:ind w:left="5760" w:hanging="360"/>
      </w:pPr>
      <w:rPr>
        <w:rFonts w:ascii="Courier New" w:hAnsi="Courier New" w:cs="Courier New" w:hint="default"/>
      </w:rPr>
    </w:lvl>
    <w:lvl w:ilvl="8" w:tplc="0B563E9A" w:tentative="1">
      <w:start w:val="1"/>
      <w:numFmt w:val="bullet"/>
      <w:lvlText w:val=""/>
      <w:lvlJc w:val="left"/>
      <w:pPr>
        <w:ind w:left="6480" w:hanging="360"/>
      </w:pPr>
      <w:rPr>
        <w:rFonts w:ascii="Wingdings" w:hAnsi="Wingdings" w:hint="default"/>
      </w:rPr>
    </w:lvl>
  </w:abstractNum>
  <w:abstractNum w:abstractNumId="25" w15:restartNumberingAfterBreak="0">
    <w:nsid w:val="57F76000"/>
    <w:multiLevelType w:val="hybridMultilevel"/>
    <w:tmpl w:val="39E44B9C"/>
    <w:lvl w:ilvl="0" w:tplc="DCA64798">
      <w:start w:val="1"/>
      <w:numFmt w:val="bullet"/>
      <w:lvlText w:val=""/>
      <w:lvlJc w:val="left"/>
      <w:pPr>
        <w:ind w:left="720" w:hanging="360"/>
      </w:pPr>
      <w:rPr>
        <w:rFonts w:ascii="Symbol" w:hAnsi="Symbol" w:hint="default"/>
      </w:rPr>
    </w:lvl>
    <w:lvl w:ilvl="1" w:tplc="E240334C" w:tentative="1">
      <w:start w:val="1"/>
      <w:numFmt w:val="bullet"/>
      <w:lvlText w:val="o"/>
      <w:lvlJc w:val="left"/>
      <w:pPr>
        <w:ind w:left="1440" w:hanging="360"/>
      </w:pPr>
      <w:rPr>
        <w:rFonts w:ascii="Courier New" w:hAnsi="Courier New" w:cs="Courier New" w:hint="default"/>
      </w:rPr>
    </w:lvl>
    <w:lvl w:ilvl="2" w:tplc="60120EA8" w:tentative="1">
      <w:start w:val="1"/>
      <w:numFmt w:val="bullet"/>
      <w:lvlText w:val=""/>
      <w:lvlJc w:val="left"/>
      <w:pPr>
        <w:ind w:left="2160" w:hanging="360"/>
      </w:pPr>
      <w:rPr>
        <w:rFonts w:ascii="Wingdings" w:hAnsi="Wingdings" w:hint="default"/>
      </w:rPr>
    </w:lvl>
    <w:lvl w:ilvl="3" w:tplc="89AE810A" w:tentative="1">
      <w:start w:val="1"/>
      <w:numFmt w:val="bullet"/>
      <w:lvlText w:val=""/>
      <w:lvlJc w:val="left"/>
      <w:pPr>
        <w:ind w:left="2880" w:hanging="360"/>
      </w:pPr>
      <w:rPr>
        <w:rFonts w:ascii="Symbol" w:hAnsi="Symbol" w:hint="default"/>
      </w:rPr>
    </w:lvl>
    <w:lvl w:ilvl="4" w:tplc="E8F24CA8" w:tentative="1">
      <w:start w:val="1"/>
      <w:numFmt w:val="bullet"/>
      <w:lvlText w:val="o"/>
      <w:lvlJc w:val="left"/>
      <w:pPr>
        <w:ind w:left="3600" w:hanging="360"/>
      </w:pPr>
      <w:rPr>
        <w:rFonts w:ascii="Courier New" w:hAnsi="Courier New" w:cs="Courier New" w:hint="default"/>
      </w:rPr>
    </w:lvl>
    <w:lvl w:ilvl="5" w:tplc="2FE6173A" w:tentative="1">
      <w:start w:val="1"/>
      <w:numFmt w:val="bullet"/>
      <w:lvlText w:val=""/>
      <w:lvlJc w:val="left"/>
      <w:pPr>
        <w:ind w:left="4320" w:hanging="360"/>
      </w:pPr>
      <w:rPr>
        <w:rFonts w:ascii="Wingdings" w:hAnsi="Wingdings" w:hint="default"/>
      </w:rPr>
    </w:lvl>
    <w:lvl w:ilvl="6" w:tplc="8F16AEE4" w:tentative="1">
      <w:start w:val="1"/>
      <w:numFmt w:val="bullet"/>
      <w:lvlText w:val=""/>
      <w:lvlJc w:val="left"/>
      <w:pPr>
        <w:ind w:left="5040" w:hanging="360"/>
      </w:pPr>
      <w:rPr>
        <w:rFonts w:ascii="Symbol" w:hAnsi="Symbol" w:hint="default"/>
      </w:rPr>
    </w:lvl>
    <w:lvl w:ilvl="7" w:tplc="14A66D4E" w:tentative="1">
      <w:start w:val="1"/>
      <w:numFmt w:val="bullet"/>
      <w:lvlText w:val="o"/>
      <w:lvlJc w:val="left"/>
      <w:pPr>
        <w:ind w:left="5760" w:hanging="360"/>
      </w:pPr>
      <w:rPr>
        <w:rFonts w:ascii="Courier New" w:hAnsi="Courier New" w:cs="Courier New" w:hint="default"/>
      </w:rPr>
    </w:lvl>
    <w:lvl w:ilvl="8" w:tplc="C9EE2906" w:tentative="1">
      <w:start w:val="1"/>
      <w:numFmt w:val="bullet"/>
      <w:lvlText w:val=""/>
      <w:lvlJc w:val="left"/>
      <w:pPr>
        <w:ind w:left="6480" w:hanging="360"/>
      </w:pPr>
      <w:rPr>
        <w:rFonts w:ascii="Wingdings" w:hAnsi="Wingdings" w:hint="default"/>
      </w:rPr>
    </w:lvl>
  </w:abstractNum>
  <w:abstractNum w:abstractNumId="26" w15:restartNumberingAfterBreak="0">
    <w:nsid w:val="5ADF726D"/>
    <w:multiLevelType w:val="hybridMultilevel"/>
    <w:tmpl w:val="429CD10C"/>
    <w:lvl w:ilvl="0" w:tplc="28FE0EF6">
      <w:start w:val="1"/>
      <w:numFmt w:val="bullet"/>
      <w:lvlText w:val=""/>
      <w:lvlJc w:val="left"/>
      <w:pPr>
        <w:ind w:left="720" w:hanging="360"/>
      </w:pPr>
      <w:rPr>
        <w:rFonts w:ascii="Symbol" w:hAnsi="Symbol" w:hint="default"/>
      </w:rPr>
    </w:lvl>
    <w:lvl w:ilvl="1" w:tplc="2F5096F2">
      <w:start w:val="1"/>
      <w:numFmt w:val="bullet"/>
      <w:lvlText w:val="o"/>
      <w:lvlJc w:val="left"/>
      <w:pPr>
        <w:ind w:left="1440" w:hanging="360"/>
      </w:pPr>
      <w:rPr>
        <w:rFonts w:ascii="Courier New" w:hAnsi="Courier New" w:cs="Courier New" w:hint="default"/>
      </w:rPr>
    </w:lvl>
    <w:lvl w:ilvl="2" w:tplc="57FE1DC4" w:tentative="1">
      <w:start w:val="1"/>
      <w:numFmt w:val="bullet"/>
      <w:lvlText w:val=""/>
      <w:lvlJc w:val="left"/>
      <w:pPr>
        <w:ind w:left="2160" w:hanging="360"/>
      </w:pPr>
      <w:rPr>
        <w:rFonts w:ascii="Wingdings" w:hAnsi="Wingdings" w:hint="default"/>
      </w:rPr>
    </w:lvl>
    <w:lvl w:ilvl="3" w:tplc="50506350" w:tentative="1">
      <w:start w:val="1"/>
      <w:numFmt w:val="bullet"/>
      <w:lvlText w:val=""/>
      <w:lvlJc w:val="left"/>
      <w:pPr>
        <w:ind w:left="2880" w:hanging="360"/>
      </w:pPr>
      <w:rPr>
        <w:rFonts w:ascii="Symbol" w:hAnsi="Symbol" w:hint="default"/>
      </w:rPr>
    </w:lvl>
    <w:lvl w:ilvl="4" w:tplc="670A8BF4" w:tentative="1">
      <w:start w:val="1"/>
      <w:numFmt w:val="bullet"/>
      <w:lvlText w:val="o"/>
      <w:lvlJc w:val="left"/>
      <w:pPr>
        <w:ind w:left="3600" w:hanging="360"/>
      </w:pPr>
      <w:rPr>
        <w:rFonts w:ascii="Courier New" w:hAnsi="Courier New" w:cs="Courier New" w:hint="default"/>
      </w:rPr>
    </w:lvl>
    <w:lvl w:ilvl="5" w:tplc="921A5C0A" w:tentative="1">
      <w:start w:val="1"/>
      <w:numFmt w:val="bullet"/>
      <w:lvlText w:val=""/>
      <w:lvlJc w:val="left"/>
      <w:pPr>
        <w:ind w:left="4320" w:hanging="360"/>
      </w:pPr>
      <w:rPr>
        <w:rFonts w:ascii="Wingdings" w:hAnsi="Wingdings" w:hint="default"/>
      </w:rPr>
    </w:lvl>
    <w:lvl w:ilvl="6" w:tplc="6F1E6280" w:tentative="1">
      <w:start w:val="1"/>
      <w:numFmt w:val="bullet"/>
      <w:lvlText w:val=""/>
      <w:lvlJc w:val="left"/>
      <w:pPr>
        <w:ind w:left="5040" w:hanging="360"/>
      </w:pPr>
      <w:rPr>
        <w:rFonts w:ascii="Symbol" w:hAnsi="Symbol" w:hint="default"/>
      </w:rPr>
    </w:lvl>
    <w:lvl w:ilvl="7" w:tplc="3F4CD14C" w:tentative="1">
      <w:start w:val="1"/>
      <w:numFmt w:val="bullet"/>
      <w:lvlText w:val="o"/>
      <w:lvlJc w:val="left"/>
      <w:pPr>
        <w:ind w:left="5760" w:hanging="360"/>
      </w:pPr>
      <w:rPr>
        <w:rFonts w:ascii="Courier New" w:hAnsi="Courier New" w:cs="Courier New" w:hint="default"/>
      </w:rPr>
    </w:lvl>
    <w:lvl w:ilvl="8" w:tplc="0C686B50" w:tentative="1">
      <w:start w:val="1"/>
      <w:numFmt w:val="bullet"/>
      <w:lvlText w:val=""/>
      <w:lvlJc w:val="left"/>
      <w:pPr>
        <w:ind w:left="6480" w:hanging="360"/>
      </w:pPr>
      <w:rPr>
        <w:rFonts w:ascii="Wingdings" w:hAnsi="Wingdings" w:hint="default"/>
      </w:rPr>
    </w:lvl>
  </w:abstractNum>
  <w:abstractNum w:abstractNumId="27" w15:restartNumberingAfterBreak="0">
    <w:nsid w:val="5B4779AA"/>
    <w:multiLevelType w:val="hybridMultilevel"/>
    <w:tmpl w:val="700011C4"/>
    <w:lvl w:ilvl="0" w:tplc="4DC04304">
      <w:start w:val="1"/>
      <w:numFmt w:val="bullet"/>
      <w:lvlText w:val=""/>
      <w:lvlJc w:val="left"/>
      <w:pPr>
        <w:ind w:left="720" w:hanging="360"/>
      </w:pPr>
      <w:rPr>
        <w:rFonts w:ascii="Symbol" w:hAnsi="Symbol" w:cs="Symbol" w:hint="default"/>
      </w:rPr>
    </w:lvl>
    <w:lvl w:ilvl="1" w:tplc="6C64CB26" w:tentative="1">
      <w:start w:val="1"/>
      <w:numFmt w:val="bullet"/>
      <w:lvlText w:val="o"/>
      <w:lvlJc w:val="left"/>
      <w:pPr>
        <w:ind w:left="1440" w:hanging="360"/>
      </w:pPr>
      <w:rPr>
        <w:rFonts w:ascii="Courier New" w:hAnsi="Courier New" w:cs="Courier New" w:hint="default"/>
      </w:rPr>
    </w:lvl>
    <w:lvl w:ilvl="2" w:tplc="05422E6E" w:tentative="1">
      <w:start w:val="1"/>
      <w:numFmt w:val="bullet"/>
      <w:lvlText w:val=""/>
      <w:lvlJc w:val="left"/>
      <w:pPr>
        <w:ind w:left="2160" w:hanging="360"/>
      </w:pPr>
      <w:rPr>
        <w:rFonts w:ascii="Wingdings" w:hAnsi="Wingdings" w:cs="Wingdings" w:hint="default"/>
      </w:rPr>
    </w:lvl>
    <w:lvl w:ilvl="3" w:tplc="8500F2FA" w:tentative="1">
      <w:start w:val="1"/>
      <w:numFmt w:val="bullet"/>
      <w:lvlText w:val=""/>
      <w:lvlJc w:val="left"/>
      <w:pPr>
        <w:ind w:left="2880" w:hanging="360"/>
      </w:pPr>
      <w:rPr>
        <w:rFonts w:ascii="Symbol" w:hAnsi="Symbol" w:cs="Symbol" w:hint="default"/>
      </w:rPr>
    </w:lvl>
    <w:lvl w:ilvl="4" w:tplc="E890A0F0" w:tentative="1">
      <w:start w:val="1"/>
      <w:numFmt w:val="bullet"/>
      <w:lvlText w:val="o"/>
      <w:lvlJc w:val="left"/>
      <w:pPr>
        <w:ind w:left="3600" w:hanging="360"/>
      </w:pPr>
      <w:rPr>
        <w:rFonts w:ascii="Courier New" w:hAnsi="Courier New" w:cs="Courier New" w:hint="default"/>
      </w:rPr>
    </w:lvl>
    <w:lvl w:ilvl="5" w:tplc="C0D06926" w:tentative="1">
      <w:start w:val="1"/>
      <w:numFmt w:val="bullet"/>
      <w:lvlText w:val=""/>
      <w:lvlJc w:val="left"/>
      <w:pPr>
        <w:ind w:left="4320" w:hanging="360"/>
      </w:pPr>
      <w:rPr>
        <w:rFonts w:ascii="Wingdings" w:hAnsi="Wingdings" w:cs="Wingdings" w:hint="default"/>
      </w:rPr>
    </w:lvl>
    <w:lvl w:ilvl="6" w:tplc="305A3C5E" w:tentative="1">
      <w:start w:val="1"/>
      <w:numFmt w:val="bullet"/>
      <w:lvlText w:val=""/>
      <w:lvlJc w:val="left"/>
      <w:pPr>
        <w:ind w:left="5040" w:hanging="360"/>
      </w:pPr>
      <w:rPr>
        <w:rFonts w:ascii="Symbol" w:hAnsi="Symbol" w:cs="Symbol" w:hint="default"/>
      </w:rPr>
    </w:lvl>
    <w:lvl w:ilvl="7" w:tplc="4DB69042" w:tentative="1">
      <w:start w:val="1"/>
      <w:numFmt w:val="bullet"/>
      <w:lvlText w:val="o"/>
      <w:lvlJc w:val="left"/>
      <w:pPr>
        <w:ind w:left="5760" w:hanging="360"/>
      </w:pPr>
      <w:rPr>
        <w:rFonts w:ascii="Courier New" w:hAnsi="Courier New" w:cs="Courier New" w:hint="default"/>
      </w:rPr>
    </w:lvl>
    <w:lvl w:ilvl="8" w:tplc="CB646E64" w:tentative="1">
      <w:start w:val="1"/>
      <w:numFmt w:val="bullet"/>
      <w:lvlText w:val=""/>
      <w:lvlJc w:val="left"/>
      <w:pPr>
        <w:ind w:left="6480" w:hanging="360"/>
      </w:pPr>
      <w:rPr>
        <w:rFonts w:ascii="Wingdings" w:hAnsi="Wingdings" w:cs="Wingdings" w:hint="default"/>
      </w:rPr>
    </w:lvl>
  </w:abstractNum>
  <w:abstractNum w:abstractNumId="28" w15:restartNumberingAfterBreak="0">
    <w:nsid w:val="5DF71A56"/>
    <w:multiLevelType w:val="hybridMultilevel"/>
    <w:tmpl w:val="14CC133A"/>
    <w:lvl w:ilvl="0" w:tplc="C56EC404">
      <w:start w:val="1"/>
      <w:numFmt w:val="bullet"/>
      <w:lvlText w:val=""/>
      <w:lvlJc w:val="left"/>
      <w:pPr>
        <w:ind w:left="360" w:hanging="360"/>
      </w:pPr>
      <w:rPr>
        <w:rFonts w:ascii="Wingdings" w:hAnsi="Wingdings" w:hint="default"/>
        <w:color w:val="auto"/>
      </w:rPr>
    </w:lvl>
    <w:lvl w:ilvl="1" w:tplc="5D227CA4" w:tentative="1">
      <w:start w:val="1"/>
      <w:numFmt w:val="bullet"/>
      <w:lvlText w:val="o"/>
      <w:lvlJc w:val="left"/>
      <w:pPr>
        <w:ind w:left="1080" w:hanging="360"/>
      </w:pPr>
      <w:rPr>
        <w:rFonts w:ascii="Courier New" w:hAnsi="Courier New" w:cs="Courier New" w:hint="default"/>
      </w:rPr>
    </w:lvl>
    <w:lvl w:ilvl="2" w:tplc="0B54D092" w:tentative="1">
      <w:start w:val="1"/>
      <w:numFmt w:val="bullet"/>
      <w:lvlText w:val=""/>
      <w:lvlJc w:val="left"/>
      <w:pPr>
        <w:ind w:left="1800" w:hanging="360"/>
      </w:pPr>
      <w:rPr>
        <w:rFonts w:ascii="Wingdings" w:hAnsi="Wingdings" w:hint="default"/>
      </w:rPr>
    </w:lvl>
    <w:lvl w:ilvl="3" w:tplc="17A6887C" w:tentative="1">
      <w:start w:val="1"/>
      <w:numFmt w:val="bullet"/>
      <w:lvlText w:val=""/>
      <w:lvlJc w:val="left"/>
      <w:pPr>
        <w:ind w:left="2520" w:hanging="360"/>
      </w:pPr>
      <w:rPr>
        <w:rFonts w:ascii="Symbol" w:hAnsi="Symbol" w:hint="default"/>
      </w:rPr>
    </w:lvl>
    <w:lvl w:ilvl="4" w:tplc="8C24D8A8" w:tentative="1">
      <w:start w:val="1"/>
      <w:numFmt w:val="bullet"/>
      <w:lvlText w:val="o"/>
      <w:lvlJc w:val="left"/>
      <w:pPr>
        <w:ind w:left="3240" w:hanging="360"/>
      </w:pPr>
      <w:rPr>
        <w:rFonts w:ascii="Courier New" w:hAnsi="Courier New" w:cs="Courier New" w:hint="default"/>
      </w:rPr>
    </w:lvl>
    <w:lvl w:ilvl="5" w:tplc="4CDABB84" w:tentative="1">
      <w:start w:val="1"/>
      <w:numFmt w:val="bullet"/>
      <w:lvlText w:val=""/>
      <w:lvlJc w:val="left"/>
      <w:pPr>
        <w:ind w:left="3960" w:hanging="360"/>
      </w:pPr>
      <w:rPr>
        <w:rFonts w:ascii="Wingdings" w:hAnsi="Wingdings" w:hint="default"/>
      </w:rPr>
    </w:lvl>
    <w:lvl w:ilvl="6" w:tplc="4D041F0C" w:tentative="1">
      <w:start w:val="1"/>
      <w:numFmt w:val="bullet"/>
      <w:lvlText w:val=""/>
      <w:lvlJc w:val="left"/>
      <w:pPr>
        <w:ind w:left="4680" w:hanging="360"/>
      </w:pPr>
      <w:rPr>
        <w:rFonts w:ascii="Symbol" w:hAnsi="Symbol" w:hint="default"/>
      </w:rPr>
    </w:lvl>
    <w:lvl w:ilvl="7" w:tplc="6382DD78" w:tentative="1">
      <w:start w:val="1"/>
      <w:numFmt w:val="bullet"/>
      <w:lvlText w:val="o"/>
      <w:lvlJc w:val="left"/>
      <w:pPr>
        <w:ind w:left="5400" w:hanging="360"/>
      </w:pPr>
      <w:rPr>
        <w:rFonts w:ascii="Courier New" w:hAnsi="Courier New" w:cs="Courier New" w:hint="default"/>
      </w:rPr>
    </w:lvl>
    <w:lvl w:ilvl="8" w:tplc="D02E1B8E" w:tentative="1">
      <w:start w:val="1"/>
      <w:numFmt w:val="bullet"/>
      <w:lvlText w:val=""/>
      <w:lvlJc w:val="left"/>
      <w:pPr>
        <w:ind w:left="6120" w:hanging="360"/>
      </w:pPr>
      <w:rPr>
        <w:rFonts w:ascii="Wingdings" w:hAnsi="Wingdings" w:hint="default"/>
      </w:rPr>
    </w:lvl>
  </w:abstractNum>
  <w:abstractNum w:abstractNumId="29" w15:restartNumberingAfterBreak="0">
    <w:nsid w:val="5F964636"/>
    <w:multiLevelType w:val="hybridMultilevel"/>
    <w:tmpl w:val="E4ECC7B6"/>
    <w:lvl w:ilvl="0" w:tplc="A3CC5EC8">
      <w:start w:val="1"/>
      <w:numFmt w:val="decimal"/>
      <w:lvlText w:val="%1."/>
      <w:lvlJc w:val="left"/>
      <w:pPr>
        <w:ind w:left="720" w:hanging="360"/>
      </w:pPr>
    </w:lvl>
    <w:lvl w:ilvl="1" w:tplc="9B0EE596" w:tentative="1">
      <w:start w:val="1"/>
      <w:numFmt w:val="lowerLetter"/>
      <w:lvlText w:val="%2."/>
      <w:lvlJc w:val="left"/>
      <w:pPr>
        <w:ind w:left="1440" w:hanging="360"/>
      </w:pPr>
    </w:lvl>
    <w:lvl w:ilvl="2" w:tplc="37F63890" w:tentative="1">
      <w:start w:val="1"/>
      <w:numFmt w:val="lowerRoman"/>
      <w:lvlText w:val="%3."/>
      <w:lvlJc w:val="right"/>
      <w:pPr>
        <w:ind w:left="2160" w:hanging="180"/>
      </w:pPr>
    </w:lvl>
    <w:lvl w:ilvl="3" w:tplc="7B9A67CC" w:tentative="1">
      <w:start w:val="1"/>
      <w:numFmt w:val="decimal"/>
      <w:lvlText w:val="%4."/>
      <w:lvlJc w:val="left"/>
      <w:pPr>
        <w:ind w:left="2880" w:hanging="360"/>
      </w:pPr>
    </w:lvl>
    <w:lvl w:ilvl="4" w:tplc="95B4986A" w:tentative="1">
      <w:start w:val="1"/>
      <w:numFmt w:val="lowerLetter"/>
      <w:lvlText w:val="%5."/>
      <w:lvlJc w:val="left"/>
      <w:pPr>
        <w:ind w:left="3600" w:hanging="360"/>
      </w:pPr>
    </w:lvl>
    <w:lvl w:ilvl="5" w:tplc="B0449F88" w:tentative="1">
      <w:start w:val="1"/>
      <w:numFmt w:val="lowerRoman"/>
      <w:lvlText w:val="%6."/>
      <w:lvlJc w:val="right"/>
      <w:pPr>
        <w:ind w:left="4320" w:hanging="180"/>
      </w:pPr>
    </w:lvl>
    <w:lvl w:ilvl="6" w:tplc="CEBCA83C" w:tentative="1">
      <w:start w:val="1"/>
      <w:numFmt w:val="decimal"/>
      <w:lvlText w:val="%7."/>
      <w:lvlJc w:val="left"/>
      <w:pPr>
        <w:ind w:left="5040" w:hanging="360"/>
      </w:pPr>
    </w:lvl>
    <w:lvl w:ilvl="7" w:tplc="7C508F02" w:tentative="1">
      <w:start w:val="1"/>
      <w:numFmt w:val="lowerLetter"/>
      <w:lvlText w:val="%8."/>
      <w:lvlJc w:val="left"/>
      <w:pPr>
        <w:ind w:left="5760" w:hanging="360"/>
      </w:pPr>
    </w:lvl>
    <w:lvl w:ilvl="8" w:tplc="CB0056E4" w:tentative="1">
      <w:start w:val="1"/>
      <w:numFmt w:val="lowerRoman"/>
      <w:lvlText w:val="%9."/>
      <w:lvlJc w:val="right"/>
      <w:pPr>
        <w:ind w:left="6480" w:hanging="180"/>
      </w:pPr>
    </w:lvl>
  </w:abstractNum>
  <w:abstractNum w:abstractNumId="30" w15:restartNumberingAfterBreak="0">
    <w:nsid w:val="67486F4F"/>
    <w:multiLevelType w:val="hybridMultilevel"/>
    <w:tmpl w:val="FD22BE9C"/>
    <w:lvl w:ilvl="0" w:tplc="DE420780">
      <w:start w:val="1"/>
      <w:numFmt w:val="bullet"/>
      <w:lvlText w:val=""/>
      <w:lvlJc w:val="left"/>
      <w:pPr>
        <w:ind w:left="1080" w:hanging="360"/>
      </w:pPr>
      <w:rPr>
        <w:rFonts w:ascii="Symbol" w:hAnsi="Symbol" w:cs="Symbol" w:hint="default"/>
      </w:rPr>
    </w:lvl>
    <w:lvl w:ilvl="1" w:tplc="1CA69300" w:tentative="1">
      <w:start w:val="1"/>
      <w:numFmt w:val="bullet"/>
      <w:lvlText w:val="o"/>
      <w:lvlJc w:val="left"/>
      <w:pPr>
        <w:ind w:left="1800" w:hanging="360"/>
      </w:pPr>
      <w:rPr>
        <w:rFonts w:ascii="Courier New" w:hAnsi="Courier New" w:cs="Courier New" w:hint="default"/>
      </w:rPr>
    </w:lvl>
    <w:lvl w:ilvl="2" w:tplc="D3A05550" w:tentative="1">
      <w:start w:val="1"/>
      <w:numFmt w:val="bullet"/>
      <w:lvlText w:val=""/>
      <w:lvlJc w:val="left"/>
      <w:pPr>
        <w:ind w:left="2520" w:hanging="360"/>
      </w:pPr>
      <w:rPr>
        <w:rFonts w:ascii="Wingdings" w:hAnsi="Wingdings" w:hint="default"/>
      </w:rPr>
    </w:lvl>
    <w:lvl w:ilvl="3" w:tplc="51EE87DC" w:tentative="1">
      <w:start w:val="1"/>
      <w:numFmt w:val="bullet"/>
      <w:lvlText w:val=""/>
      <w:lvlJc w:val="left"/>
      <w:pPr>
        <w:ind w:left="3240" w:hanging="360"/>
      </w:pPr>
      <w:rPr>
        <w:rFonts w:ascii="Symbol" w:hAnsi="Symbol" w:hint="default"/>
      </w:rPr>
    </w:lvl>
    <w:lvl w:ilvl="4" w:tplc="8C0E9DB6" w:tentative="1">
      <w:start w:val="1"/>
      <w:numFmt w:val="bullet"/>
      <w:lvlText w:val="o"/>
      <w:lvlJc w:val="left"/>
      <w:pPr>
        <w:ind w:left="3960" w:hanging="360"/>
      </w:pPr>
      <w:rPr>
        <w:rFonts w:ascii="Courier New" w:hAnsi="Courier New" w:cs="Courier New" w:hint="default"/>
      </w:rPr>
    </w:lvl>
    <w:lvl w:ilvl="5" w:tplc="F140DC2A" w:tentative="1">
      <w:start w:val="1"/>
      <w:numFmt w:val="bullet"/>
      <w:lvlText w:val=""/>
      <w:lvlJc w:val="left"/>
      <w:pPr>
        <w:ind w:left="4680" w:hanging="360"/>
      </w:pPr>
      <w:rPr>
        <w:rFonts w:ascii="Wingdings" w:hAnsi="Wingdings" w:hint="default"/>
      </w:rPr>
    </w:lvl>
    <w:lvl w:ilvl="6" w:tplc="EA5A17A4" w:tentative="1">
      <w:start w:val="1"/>
      <w:numFmt w:val="bullet"/>
      <w:lvlText w:val=""/>
      <w:lvlJc w:val="left"/>
      <w:pPr>
        <w:ind w:left="5400" w:hanging="360"/>
      </w:pPr>
      <w:rPr>
        <w:rFonts w:ascii="Symbol" w:hAnsi="Symbol" w:hint="default"/>
      </w:rPr>
    </w:lvl>
    <w:lvl w:ilvl="7" w:tplc="59A6C200" w:tentative="1">
      <w:start w:val="1"/>
      <w:numFmt w:val="bullet"/>
      <w:lvlText w:val="o"/>
      <w:lvlJc w:val="left"/>
      <w:pPr>
        <w:ind w:left="6120" w:hanging="360"/>
      </w:pPr>
      <w:rPr>
        <w:rFonts w:ascii="Courier New" w:hAnsi="Courier New" w:cs="Courier New" w:hint="default"/>
      </w:rPr>
    </w:lvl>
    <w:lvl w:ilvl="8" w:tplc="F66AD480" w:tentative="1">
      <w:start w:val="1"/>
      <w:numFmt w:val="bullet"/>
      <w:lvlText w:val=""/>
      <w:lvlJc w:val="left"/>
      <w:pPr>
        <w:ind w:left="6840" w:hanging="360"/>
      </w:pPr>
      <w:rPr>
        <w:rFonts w:ascii="Wingdings" w:hAnsi="Wingdings" w:hint="default"/>
      </w:rPr>
    </w:lvl>
  </w:abstractNum>
  <w:abstractNum w:abstractNumId="31" w15:restartNumberingAfterBreak="0">
    <w:nsid w:val="689157E1"/>
    <w:multiLevelType w:val="hybridMultilevel"/>
    <w:tmpl w:val="53348A26"/>
    <w:lvl w:ilvl="0" w:tplc="2FB23BD4">
      <w:start w:val="1"/>
      <w:numFmt w:val="bullet"/>
      <w:lvlText w:val=""/>
      <w:lvlJc w:val="left"/>
      <w:pPr>
        <w:ind w:left="1080" w:hanging="360"/>
      </w:pPr>
      <w:rPr>
        <w:rFonts w:ascii="Symbol" w:hAnsi="Symbol" w:hint="default"/>
        <w:color w:val="auto"/>
      </w:rPr>
    </w:lvl>
    <w:lvl w:ilvl="1" w:tplc="A290DD56" w:tentative="1">
      <w:start w:val="1"/>
      <w:numFmt w:val="bullet"/>
      <w:lvlText w:val="o"/>
      <w:lvlJc w:val="left"/>
      <w:pPr>
        <w:ind w:left="1800" w:hanging="360"/>
      </w:pPr>
      <w:rPr>
        <w:rFonts w:ascii="Courier New" w:hAnsi="Courier New" w:cs="Courier New" w:hint="default"/>
      </w:rPr>
    </w:lvl>
    <w:lvl w:ilvl="2" w:tplc="C3788B30" w:tentative="1">
      <w:start w:val="1"/>
      <w:numFmt w:val="bullet"/>
      <w:lvlText w:val=""/>
      <w:lvlJc w:val="left"/>
      <w:pPr>
        <w:ind w:left="2520" w:hanging="360"/>
      </w:pPr>
      <w:rPr>
        <w:rFonts w:ascii="Wingdings" w:hAnsi="Wingdings" w:hint="default"/>
      </w:rPr>
    </w:lvl>
    <w:lvl w:ilvl="3" w:tplc="3B384F1C" w:tentative="1">
      <w:start w:val="1"/>
      <w:numFmt w:val="bullet"/>
      <w:lvlText w:val=""/>
      <w:lvlJc w:val="left"/>
      <w:pPr>
        <w:ind w:left="3240" w:hanging="360"/>
      </w:pPr>
      <w:rPr>
        <w:rFonts w:ascii="Symbol" w:hAnsi="Symbol" w:hint="default"/>
      </w:rPr>
    </w:lvl>
    <w:lvl w:ilvl="4" w:tplc="703AF72C" w:tentative="1">
      <w:start w:val="1"/>
      <w:numFmt w:val="bullet"/>
      <w:lvlText w:val="o"/>
      <w:lvlJc w:val="left"/>
      <w:pPr>
        <w:ind w:left="3960" w:hanging="360"/>
      </w:pPr>
      <w:rPr>
        <w:rFonts w:ascii="Courier New" w:hAnsi="Courier New" w:cs="Courier New" w:hint="default"/>
      </w:rPr>
    </w:lvl>
    <w:lvl w:ilvl="5" w:tplc="17684418" w:tentative="1">
      <w:start w:val="1"/>
      <w:numFmt w:val="bullet"/>
      <w:lvlText w:val=""/>
      <w:lvlJc w:val="left"/>
      <w:pPr>
        <w:ind w:left="4680" w:hanging="360"/>
      </w:pPr>
      <w:rPr>
        <w:rFonts w:ascii="Wingdings" w:hAnsi="Wingdings" w:hint="default"/>
      </w:rPr>
    </w:lvl>
    <w:lvl w:ilvl="6" w:tplc="D916D7A4" w:tentative="1">
      <w:start w:val="1"/>
      <w:numFmt w:val="bullet"/>
      <w:lvlText w:val=""/>
      <w:lvlJc w:val="left"/>
      <w:pPr>
        <w:ind w:left="5400" w:hanging="360"/>
      </w:pPr>
      <w:rPr>
        <w:rFonts w:ascii="Symbol" w:hAnsi="Symbol" w:hint="default"/>
      </w:rPr>
    </w:lvl>
    <w:lvl w:ilvl="7" w:tplc="5086A09A" w:tentative="1">
      <w:start w:val="1"/>
      <w:numFmt w:val="bullet"/>
      <w:lvlText w:val="o"/>
      <w:lvlJc w:val="left"/>
      <w:pPr>
        <w:ind w:left="6120" w:hanging="360"/>
      </w:pPr>
      <w:rPr>
        <w:rFonts w:ascii="Courier New" w:hAnsi="Courier New" w:cs="Courier New" w:hint="default"/>
      </w:rPr>
    </w:lvl>
    <w:lvl w:ilvl="8" w:tplc="C2805D66" w:tentative="1">
      <w:start w:val="1"/>
      <w:numFmt w:val="bullet"/>
      <w:lvlText w:val=""/>
      <w:lvlJc w:val="left"/>
      <w:pPr>
        <w:ind w:left="6840" w:hanging="360"/>
      </w:pPr>
      <w:rPr>
        <w:rFonts w:ascii="Wingdings" w:hAnsi="Wingdings" w:hint="default"/>
      </w:rPr>
    </w:lvl>
  </w:abstractNum>
  <w:abstractNum w:abstractNumId="32" w15:restartNumberingAfterBreak="0">
    <w:nsid w:val="68E85315"/>
    <w:multiLevelType w:val="hybridMultilevel"/>
    <w:tmpl w:val="8132D19E"/>
    <w:lvl w:ilvl="0" w:tplc="89E0FECE">
      <w:start w:val="1"/>
      <w:numFmt w:val="bullet"/>
      <w:lvlText w:val=""/>
      <w:lvlJc w:val="left"/>
      <w:pPr>
        <w:ind w:left="360" w:hanging="360"/>
      </w:pPr>
      <w:rPr>
        <w:rFonts w:ascii="Wingdings" w:hAnsi="Wingdings" w:hint="default"/>
        <w:color w:val="auto"/>
      </w:rPr>
    </w:lvl>
    <w:lvl w:ilvl="1" w:tplc="ECBEE732" w:tentative="1">
      <w:start w:val="1"/>
      <w:numFmt w:val="bullet"/>
      <w:lvlText w:val="o"/>
      <w:lvlJc w:val="left"/>
      <w:pPr>
        <w:ind w:left="1080" w:hanging="360"/>
      </w:pPr>
      <w:rPr>
        <w:rFonts w:ascii="Courier New" w:hAnsi="Courier New" w:cs="Courier New" w:hint="default"/>
      </w:rPr>
    </w:lvl>
    <w:lvl w:ilvl="2" w:tplc="2170078C" w:tentative="1">
      <w:start w:val="1"/>
      <w:numFmt w:val="bullet"/>
      <w:lvlText w:val=""/>
      <w:lvlJc w:val="left"/>
      <w:pPr>
        <w:ind w:left="1800" w:hanging="360"/>
      </w:pPr>
      <w:rPr>
        <w:rFonts w:ascii="Wingdings" w:hAnsi="Wingdings" w:hint="default"/>
      </w:rPr>
    </w:lvl>
    <w:lvl w:ilvl="3" w:tplc="D41841D2" w:tentative="1">
      <w:start w:val="1"/>
      <w:numFmt w:val="bullet"/>
      <w:lvlText w:val=""/>
      <w:lvlJc w:val="left"/>
      <w:pPr>
        <w:ind w:left="2520" w:hanging="360"/>
      </w:pPr>
      <w:rPr>
        <w:rFonts w:ascii="Symbol" w:hAnsi="Symbol" w:hint="default"/>
      </w:rPr>
    </w:lvl>
    <w:lvl w:ilvl="4" w:tplc="A2F076AC" w:tentative="1">
      <w:start w:val="1"/>
      <w:numFmt w:val="bullet"/>
      <w:lvlText w:val="o"/>
      <w:lvlJc w:val="left"/>
      <w:pPr>
        <w:ind w:left="3240" w:hanging="360"/>
      </w:pPr>
      <w:rPr>
        <w:rFonts w:ascii="Courier New" w:hAnsi="Courier New" w:cs="Courier New" w:hint="default"/>
      </w:rPr>
    </w:lvl>
    <w:lvl w:ilvl="5" w:tplc="25AA6690" w:tentative="1">
      <w:start w:val="1"/>
      <w:numFmt w:val="bullet"/>
      <w:lvlText w:val=""/>
      <w:lvlJc w:val="left"/>
      <w:pPr>
        <w:ind w:left="3960" w:hanging="360"/>
      </w:pPr>
      <w:rPr>
        <w:rFonts w:ascii="Wingdings" w:hAnsi="Wingdings" w:hint="default"/>
      </w:rPr>
    </w:lvl>
    <w:lvl w:ilvl="6" w:tplc="405801B8" w:tentative="1">
      <w:start w:val="1"/>
      <w:numFmt w:val="bullet"/>
      <w:lvlText w:val=""/>
      <w:lvlJc w:val="left"/>
      <w:pPr>
        <w:ind w:left="4680" w:hanging="360"/>
      </w:pPr>
      <w:rPr>
        <w:rFonts w:ascii="Symbol" w:hAnsi="Symbol" w:hint="default"/>
      </w:rPr>
    </w:lvl>
    <w:lvl w:ilvl="7" w:tplc="4D1A6778" w:tentative="1">
      <w:start w:val="1"/>
      <w:numFmt w:val="bullet"/>
      <w:lvlText w:val="o"/>
      <w:lvlJc w:val="left"/>
      <w:pPr>
        <w:ind w:left="5400" w:hanging="360"/>
      </w:pPr>
      <w:rPr>
        <w:rFonts w:ascii="Courier New" w:hAnsi="Courier New" w:cs="Courier New" w:hint="default"/>
      </w:rPr>
    </w:lvl>
    <w:lvl w:ilvl="8" w:tplc="D12895BA" w:tentative="1">
      <w:start w:val="1"/>
      <w:numFmt w:val="bullet"/>
      <w:lvlText w:val=""/>
      <w:lvlJc w:val="left"/>
      <w:pPr>
        <w:ind w:left="6120" w:hanging="360"/>
      </w:pPr>
      <w:rPr>
        <w:rFonts w:ascii="Wingdings" w:hAnsi="Wingdings" w:hint="default"/>
      </w:rPr>
    </w:lvl>
  </w:abstractNum>
  <w:abstractNum w:abstractNumId="33" w15:restartNumberingAfterBreak="0">
    <w:nsid w:val="69843F14"/>
    <w:multiLevelType w:val="hybridMultilevel"/>
    <w:tmpl w:val="32D2283E"/>
    <w:lvl w:ilvl="0" w:tplc="F5CEA438">
      <w:start w:val="1"/>
      <w:numFmt w:val="bullet"/>
      <w:lvlText w:val=""/>
      <w:lvlJc w:val="left"/>
      <w:pPr>
        <w:ind w:left="720" w:hanging="360"/>
      </w:pPr>
      <w:rPr>
        <w:rFonts w:ascii="Symbol" w:hAnsi="Symbol" w:cs="Symbol" w:hint="default"/>
      </w:rPr>
    </w:lvl>
    <w:lvl w:ilvl="1" w:tplc="8884B38C" w:tentative="1">
      <w:start w:val="1"/>
      <w:numFmt w:val="bullet"/>
      <w:lvlText w:val="o"/>
      <w:lvlJc w:val="left"/>
      <w:pPr>
        <w:ind w:left="1440" w:hanging="360"/>
      </w:pPr>
      <w:rPr>
        <w:rFonts w:ascii="Courier New" w:hAnsi="Courier New" w:cs="Courier New" w:hint="default"/>
      </w:rPr>
    </w:lvl>
    <w:lvl w:ilvl="2" w:tplc="B434B530" w:tentative="1">
      <w:start w:val="1"/>
      <w:numFmt w:val="bullet"/>
      <w:lvlText w:val=""/>
      <w:lvlJc w:val="left"/>
      <w:pPr>
        <w:ind w:left="2160" w:hanging="360"/>
      </w:pPr>
      <w:rPr>
        <w:rFonts w:ascii="Wingdings" w:hAnsi="Wingdings" w:cs="Wingdings" w:hint="default"/>
      </w:rPr>
    </w:lvl>
    <w:lvl w:ilvl="3" w:tplc="66508E5C" w:tentative="1">
      <w:start w:val="1"/>
      <w:numFmt w:val="bullet"/>
      <w:lvlText w:val=""/>
      <w:lvlJc w:val="left"/>
      <w:pPr>
        <w:ind w:left="2880" w:hanging="360"/>
      </w:pPr>
      <w:rPr>
        <w:rFonts w:ascii="Symbol" w:hAnsi="Symbol" w:cs="Symbol" w:hint="default"/>
      </w:rPr>
    </w:lvl>
    <w:lvl w:ilvl="4" w:tplc="C9C8BA32" w:tentative="1">
      <w:start w:val="1"/>
      <w:numFmt w:val="bullet"/>
      <w:lvlText w:val="o"/>
      <w:lvlJc w:val="left"/>
      <w:pPr>
        <w:ind w:left="3600" w:hanging="360"/>
      </w:pPr>
      <w:rPr>
        <w:rFonts w:ascii="Courier New" w:hAnsi="Courier New" w:cs="Courier New" w:hint="default"/>
      </w:rPr>
    </w:lvl>
    <w:lvl w:ilvl="5" w:tplc="B21EA2D4" w:tentative="1">
      <w:start w:val="1"/>
      <w:numFmt w:val="bullet"/>
      <w:lvlText w:val=""/>
      <w:lvlJc w:val="left"/>
      <w:pPr>
        <w:ind w:left="4320" w:hanging="360"/>
      </w:pPr>
      <w:rPr>
        <w:rFonts w:ascii="Wingdings" w:hAnsi="Wingdings" w:cs="Wingdings" w:hint="default"/>
      </w:rPr>
    </w:lvl>
    <w:lvl w:ilvl="6" w:tplc="460458EC" w:tentative="1">
      <w:start w:val="1"/>
      <w:numFmt w:val="bullet"/>
      <w:lvlText w:val=""/>
      <w:lvlJc w:val="left"/>
      <w:pPr>
        <w:ind w:left="5040" w:hanging="360"/>
      </w:pPr>
      <w:rPr>
        <w:rFonts w:ascii="Symbol" w:hAnsi="Symbol" w:cs="Symbol" w:hint="default"/>
      </w:rPr>
    </w:lvl>
    <w:lvl w:ilvl="7" w:tplc="E332A6DA" w:tentative="1">
      <w:start w:val="1"/>
      <w:numFmt w:val="bullet"/>
      <w:lvlText w:val="o"/>
      <w:lvlJc w:val="left"/>
      <w:pPr>
        <w:ind w:left="5760" w:hanging="360"/>
      </w:pPr>
      <w:rPr>
        <w:rFonts w:ascii="Courier New" w:hAnsi="Courier New" w:cs="Courier New" w:hint="default"/>
      </w:rPr>
    </w:lvl>
    <w:lvl w:ilvl="8" w:tplc="7C3EEB84" w:tentative="1">
      <w:start w:val="1"/>
      <w:numFmt w:val="bullet"/>
      <w:lvlText w:val=""/>
      <w:lvlJc w:val="left"/>
      <w:pPr>
        <w:ind w:left="6480" w:hanging="360"/>
      </w:pPr>
      <w:rPr>
        <w:rFonts w:ascii="Wingdings" w:hAnsi="Wingdings" w:cs="Wingdings" w:hint="default"/>
      </w:rPr>
    </w:lvl>
  </w:abstractNum>
  <w:abstractNum w:abstractNumId="34" w15:restartNumberingAfterBreak="0">
    <w:nsid w:val="69A40E11"/>
    <w:multiLevelType w:val="hybridMultilevel"/>
    <w:tmpl w:val="2C842736"/>
    <w:lvl w:ilvl="0" w:tplc="79423A02">
      <w:start w:val="1"/>
      <w:numFmt w:val="decimal"/>
      <w:lvlText w:val="%1."/>
      <w:lvlJc w:val="left"/>
      <w:pPr>
        <w:ind w:left="720" w:hanging="360"/>
      </w:pPr>
      <w:rPr>
        <w:rFonts w:hint="default"/>
      </w:rPr>
    </w:lvl>
    <w:lvl w:ilvl="1" w:tplc="D2708C7E" w:tentative="1">
      <w:start w:val="1"/>
      <w:numFmt w:val="lowerLetter"/>
      <w:lvlText w:val="%2."/>
      <w:lvlJc w:val="left"/>
      <w:pPr>
        <w:ind w:left="1440" w:hanging="360"/>
      </w:pPr>
    </w:lvl>
    <w:lvl w:ilvl="2" w:tplc="68261178" w:tentative="1">
      <w:start w:val="1"/>
      <w:numFmt w:val="lowerRoman"/>
      <w:lvlText w:val="%3."/>
      <w:lvlJc w:val="right"/>
      <w:pPr>
        <w:ind w:left="2160" w:hanging="180"/>
      </w:pPr>
    </w:lvl>
    <w:lvl w:ilvl="3" w:tplc="9C6ED0B6" w:tentative="1">
      <w:start w:val="1"/>
      <w:numFmt w:val="decimal"/>
      <w:lvlText w:val="%4."/>
      <w:lvlJc w:val="left"/>
      <w:pPr>
        <w:ind w:left="2880" w:hanging="360"/>
      </w:pPr>
    </w:lvl>
    <w:lvl w:ilvl="4" w:tplc="734ED898" w:tentative="1">
      <w:start w:val="1"/>
      <w:numFmt w:val="lowerLetter"/>
      <w:lvlText w:val="%5."/>
      <w:lvlJc w:val="left"/>
      <w:pPr>
        <w:ind w:left="3600" w:hanging="360"/>
      </w:pPr>
    </w:lvl>
    <w:lvl w:ilvl="5" w:tplc="C2B41A90" w:tentative="1">
      <w:start w:val="1"/>
      <w:numFmt w:val="lowerRoman"/>
      <w:lvlText w:val="%6."/>
      <w:lvlJc w:val="right"/>
      <w:pPr>
        <w:ind w:left="4320" w:hanging="180"/>
      </w:pPr>
    </w:lvl>
    <w:lvl w:ilvl="6" w:tplc="72FA4184" w:tentative="1">
      <w:start w:val="1"/>
      <w:numFmt w:val="decimal"/>
      <w:lvlText w:val="%7."/>
      <w:lvlJc w:val="left"/>
      <w:pPr>
        <w:ind w:left="5040" w:hanging="360"/>
      </w:pPr>
    </w:lvl>
    <w:lvl w:ilvl="7" w:tplc="BBEA829A" w:tentative="1">
      <w:start w:val="1"/>
      <w:numFmt w:val="lowerLetter"/>
      <w:lvlText w:val="%8."/>
      <w:lvlJc w:val="left"/>
      <w:pPr>
        <w:ind w:left="5760" w:hanging="360"/>
      </w:pPr>
    </w:lvl>
    <w:lvl w:ilvl="8" w:tplc="E276604E" w:tentative="1">
      <w:start w:val="1"/>
      <w:numFmt w:val="lowerRoman"/>
      <w:lvlText w:val="%9."/>
      <w:lvlJc w:val="right"/>
      <w:pPr>
        <w:ind w:left="6480" w:hanging="180"/>
      </w:pPr>
    </w:lvl>
  </w:abstractNum>
  <w:abstractNum w:abstractNumId="35" w15:restartNumberingAfterBreak="0">
    <w:nsid w:val="701241FB"/>
    <w:multiLevelType w:val="hybridMultilevel"/>
    <w:tmpl w:val="430C79B2"/>
    <w:lvl w:ilvl="0" w:tplc="4C0A8C54">
      <w:start w:val="1"/>
      <w:numFmt w:val="bullet"/>
      <w:lvlText w:val=""/>
      <w:lvlJc w:val="left"/>
      <w:pPr>
        <w:ind w:left="720" w:hanging="360"/>
      </w:pPr>
      <w:rPr>
        <w:rFonts w:ascii="Symbol" w:hAnsi="Symbol" w:hint="default"/>
      </w:rPr>
    </w:lvl>
    <w:lvl w:ilvl="1" w:tplc="0D04D660">
      <w:start w:val="1"/>
      <w:numFmt w:val="bullet"/>
      <w:lvlText w:val="o"/>
      <w:lvlJc w:val="left"/>
      <w:pPr>
        <w:ind w:left="1440" w:hanging="360"/>
      </w:pPr>
      <w:rPr>
        <w:rFonts w:ascii="Courier New" w:hAnsi="Courier New" w:hint="default"/>
      </w:rPr>
    </w:lvl>
    <w:lvl w:ilvl="2" w:tplc="97E8197E">
      <w:start w:val="1"/>
      <w:numFmt w:val="bullet"/>
      <w:lvlText w:val=""/>
      <w:lvlJc w:val="left"/>
      <w:pPr>
        <w:ind w:left="2160" w:hanging="360"/>
      </w:pPr>
      <w:rPr>
        <w:rFonts w:ascii="Wingdings" w:hAnsi="Wingdings" w:hint="default"/>
      </w:rPr>
    </w:lvl>
    <w:lvl w:ilvl="3" w:tplc="6CD81932">
      <w:start w:val="1"/>
      <w:numFmt w:val="bullet"/>
      <w:lvlText w:val=""/>
      <w:lvlJc w:val="left"/>
      <w:pPr>
        <w:ind w:left="2880" w:hanging="360"/>
      </w:pPr>
      <w:rPr>
        <w:rFonts w:ascii="Symbol" w:hAnsi="Symbol" w:hint="default"/>
      </w:rPr>
    </w:lvl>
    <w:lvl w:ilvl="4" w:tplc="D51C28B4">
      <w:start w:val="1"/>
      <w:numFmt w:val="bullet"/>
      <w:lvlText w:val="o"/>
      <w:lvlJc w:val="left"/>
      <w:pPr>
        <w:ind w:left="3600" w:hanging="360"/>
      </w:pPr>
      <w:rPr>
        <w:rFonts w:ascii="Courier New" w:hAnsi="Courier New" w:hint="default"/>
      </w:rPr>
    </w:lvl>
    <w:lvl w:ilvl="5" w:tplc="C94C1F8E">
      <w:start w:val="1"/>
      <w:numFmt w:val="bullet"/>
      <w:lvlText w:val=""/>
      <w:lvlJc w:val="left"/>
      <w:pPr>
        <w:ind w:left="4320" w:hanging="360"/>
      </w:pPr>
      <w:rPr>
        <w:rFonts w:ascii="Wingdings" w:hAnsi="Wingdings" w:hint="default"/>
      </w:rPr>
    </w:lvl>
    <w:lvl w:ilvl="6" w:tplc="D766F90E">
      <w:start w:val="1"/>
      <w:numFmt w:val="bullet"/>
      <w:lvlText w:val=""/>
      <w:lvlJc w:val="left"/>
      <w:pPr>
        <w:ind w:left="5040" w:hanging="360"/>
      </w:pPr>
      <w:rPr>
        <w:rFonts w:ascii="Symbol" w:hAnsi="Symbol" w:hint="default"/>
      </w:rPr>
    </w:lvl>
    <w:lvl w:ilvl="7" w:tplc="54C44EAC">
      <w:start w:val="1"/>
      <w:numFmt w:val="bullet"/>
      <w:lvlText w:val="o"/>
      <w:lvlJc w:val="left"/>
      <w:pPr>
        <w:ind w:left="5760" w:hanging="360"/>
      </w:pPr>
      <w:rPr>
        <w:rFonts w:ascii="Courier New" w:hAnsi="Courier New" w:hint="default"/>
      </w:rPr>
    </w:lvl>
    <w:lvl w:ilvl="8" w:tplc="83EED5D2">
      <w:start w:val="1"/>
      <w:numFmt w:val="bullet"/>
      <w:lvlText w:val=""/>
      <w:lvlJc w:val="left"/>
      <w:pPr>
        <w:ind w:left="6480" w:hanging="360"/>
      </w:pPr>
      <w:rPr>
        <w:rFonts w:ascii="Wingdings" w:hAnsi="Wingdings" w:hint="default"/>
      </w:rPr>
    </w:lvl>
  </w:abstractNum>
  <w:abstractNum w:abstractNumId="36" w15:restartNumberingAfterBreak="0">
    <w:nsid w:val="703D1A78"/>
    <w:multiLevelType w:val="hybridMultilevel"/>
    <w:tmpl w:val="36B421D4"/>
    <w:lvl w:ilvl="0" w:tplc="F612A644">
      <w:start w:val="1"/>
      <w:numFmt w:val="bullet"/>
      <w:lvlText w:val=""/>
      <w:lvlJc w:val="left"/>
      <w:pPr>
        <w:ind w:left="1440" w:hanging="360"/>
      </w:pPr>
      <w:rPr>
        <w:rFonts w:ascii="Symbol" w:hAnsi="Symbol" w:cs="Symbol" w:hint="default"/>
      </w:rPr>
    </w:lvl>
    <w:lvl w:ilvl="1" w:tplc="04D84C12" w:tentative="1">
      <w:start w:val="1"/>
      <w:numFmt w:val="bullet"/>
      <w:lvlText w:val="o"/>
      <w:lvlJc w:val="left"/>
      <w:pPr>
        <w:ind w:left="2160" w:hanging="360"/>
      </w:pPr>
      <w:rPr>
        <w:rFonts w:ascii="Courier New" w:hAnsi="Courier New" w:cs="Courier New" w:hint="default"/>
      </w:rPr>
    </w:lvl>
    <w:lvl w:ilvl="2" w:tplc="D310BF82" w:tentative="1">
      <w:start w:val="1"/>
      <w:numFmt w:val="bullet"/>
      <w:lvlText w:val=""/>
      <w:lvlJc w:val="left"/>
      <w:pPr>
        <w:ind w:left="2880" w:hanging="360"/>
      </w:pPr>
      <w:rPr>
        <w:rFonts w:ascii="Wingdings" w:hAnsi="Wingdings" w:cs="Wingdings" w:hint="default"/>
      </w:rPr>
    </w:lvl>
    <w:lvl w:ilvl="3" w:tplc="56380EB4" w:tentative="1">
      <w:start w:val="1"/>
      <w:numFmt w:val="bullet"/>
      <w:lvlText w:val=""/>
      <w:lvlJc w:val="left"/>
      <w:pPr>
        <w:ind w:left="3600" w:hanging="360"/>
      </w:pPr>
      <w:rPr>
        <w:rFonts w:ascii="Symbol" w:hAnsi="Symbol" w:cs="Symbol" w:hint="default"/>
      </w:rPr>
    </w:lvl>
    <w:lvl w:ilvl="4" w:tplc="7CF078D0" w:tentative="1">
      <w:start w:val="1"/>
      <w:numFmt w:val="bullet"/>
      <w:lvlText w:val="o"/>
      <w:lvlJc w:val="left"/>
      <w:pPr>
        <w:ind w:left="4320" w:hanging="360"/>
      </w:pPr>
      <w:rPr>
        <w:rFonts w:ascii="Courier New" w:hAnsi="Courier New" w:cs="Courier New" w:hint="default"/>
      </w:rPr>
    </w:lvl>
    <w:lvl w:ilvl="5" w:tplc="403E1D3C" w:tentative="1">
      <w:start w:val="1"/>
      <w:numFmt w:val="bullet"/>
      <w:lvlText w:val=""/>
      <w:lvlJc w:val="left"/>
      <w:pPr>
        <w:ind w:left="5040" w:hanging="360"/>
      </w:pPr>
      <w:rPr>
        <w:rFonts w:ascii="Wingdings" w:hAnsi="Wingdings" w:cs="Wingdings" w:hint="default"/>
      </w:rPr>
    </w:lvl>
    <w:lvl w:ilvl="6" w:tplc="F76A3B04" w:tentative="1">
      <w:start w:val="1"/>
      <w:numFmt w:val="bullet"/>
      <w:lvlText w:val=""/>
      <w:lvlJc w:val="left"/>
      <w:pPr>
        <w:ind w:left="5760" w:hanging="360"/>
      </w:pPr>
      <w:rPr>
        <w:rFonts w:ascii="Symbol" w:hAnsi="Symbol" w:cs="Symbol" w:hint="default"/>
      </w:rPr>
    </w:lvl>
    <w:lvl w:ilvl="7" w:tplc="9B209DF4" w:tentative="1">
      <w:start w:val="1"/>
      <w:numFmt w:val="bullet"/>
      <w:lvlText w:val="o"/>
      <w:lvlJc w:val="left"/>
      <w:pPr>
        <w:ind w:left="6480" w:hanging="360"/>
      </w:pPr>
      <w:rPr>
        <w:rFonts w:ascii="Courier New" w:hAnsi="Courier New" w:cs="Courier New" w:hint="default"/>
      </w:rPr>
    </w:lvl>
    <w:lvl w:ilvl="8" w:tplc="0DA84C90" w:tentative="1">
      <w:start w:val="1"/>
      <w:numFmt w:val="bullet"/>
      <w:lvlText w:val=""/>
      <w:lvlJc w:val="left"/>
      <w:pPr>
        <w:ind w:left="7200" w:hanging="360"/>
      </w:pPr>
      <w:rPr>
        <w:rFonts w:ascii="Wingdings" w:hAnsi="Wingdings" w:cs="Wingdings" w:hint="default"/>
      </w:rPr>
    </w:lvl>
  </w:abstractNum>
  <w:abstractNum w:abstractNumId="37" w15:restartNumberingAfterBreak="0">
    <w:nsid w:val="72DD4ED1"/>
    <w:multiLevelType w:val="hybridMultilevel"/>
    <w:tmpl w:val="98BA8EFE"/>
    <w:lvl w:ilvl="0" w:tplc="6BDA2B26">
      <w:start w:val="1"/>
      <w:numFmt w:val="decimal"/>
      <w:lvlText w:val="%1."/>
      <w:lvlJc w:val="left"/>
      <w:pPr>
        <w:ind w:left="720" w:hanging="360"/>
      </w:pPr>
      <w:rPr>
        <w:rFonts w:hint="default"/>
      </w:rPr>
    </w:lvl>
    <w:lvl w:ilvl="1" w:tplc="B846E6C4" w:tentative="1">
      <w:start w:val="1"/>
      <w:numFmt w:val="lowerLetter"/>
      <w:lvlText w:val="%2."/>
      <w:lvlJc w:val="left"/>
      <w:pPr>
        <w:ind w:left="1440" w:hanging="360"/>
      </w:pPr>
    </w:lvl>
    <w:lvl w:ilvl="2" w:tplc="82E4F43E" w:tentative="1">
      <w:start w:val="1"/>
      <w:numFmt w:val="lowerRoman"/>
      <w:lvlText w:val="%3."/>
      <w:lvlJc w:val="right"/>
      <w:pPr>
        <w:ind w:left="2160" w:hanging="180"/>
      </w:pPr>
    </w:lvl>
    <w:lvl w:ilvl="3" w:tplc="75466BC6" w:tentative="1">
      <w:start w:val="1"/>
      <w:numFmt w:val="decimal"/>
      <w:lvlText w:val="%4."/>
      <w:lvlJc w:val="left"/>
      <w:pPr>
        <w:ind w:left="2880" w:hanging="360"/>
      </w:pPr>
    </w:lvl>
    <w:lvl w:ilvl="4" w:tplc="114843DE" w:tentative="1">
      <w:start w:val="1"/>
      <w:numFmt w:val="lowerLetter"/>
      <w:lvlText w:val="%5."/>
      <w:lvlJc w:val="left"/>
      <w:pPr>
        <w:ind w:left="3600" w:hanging="360"/>
      </w:pPr>
    </w:lvl>
    <w:lvl w:ilvl="5" w:tplc="E92AB0E0" w:tentative="1">
      <w:start w:val="1"/>
      <w:numFmt w:val="lowerRoman"/>
      <w:lvlText w:val="%6."/>
      <w:lvlJc w:val="right"/>
      <w:pPr>
        <w:ind w:left="4320" w:hanging="180"/>
      </w:pPr>
    </w:lvl>
    <w:lvl w:ilvl="6" w:tplc="091830FC" w:tentative="1">
      <w:start w:val="1"/>
      <w:numFmt w:val="decimal"/>
      <w:lvlText w:val="%7."/>
      <w:lvlJc w:val="left"/>
      <w:pPr>
        <w:ind w:left="5040" w:hanging="360"/>
      </w:pPr>
    </w:lvl>
    <w:lvl w:ilvl="7" w:tplc="8EC0F2B6" w:tentative="1">
      <w:start w:val="1"/>
      <w:numFmt w:val="lowerLetter"/>
      <w:lvlText w:val="%8."/>
      <w:lvlJc w:val="left"/>
      <w:pPr>
        <w:ind w:left="5760" w:hanging="360"/>
      </w:pPr>
    </w:lvl>
    <w:lvl w:ilvl="8" w:tplc="D414B624" w:tentative="1">
      <w:start w:val="1"/>
      <w:numFmt w:val="lowerRoman"/>
      <w:lvlText w:val="%9."/>
      <w:lvlJc w:val="right"/>
      <w:pPr>
        <w:ind w:left="6480" w:hanging="180"/>
      </w:pPr>
    </w:lvl>
  </w:abstractNum>
  <w:abstractNum w:abstractNumId="38" w15:restartNumberingAfterBreak="0">
    <w:nsid w:val="798D6570"/>
    <w:multiLevelType w:val="hybridMultilevel"/>
    <w:tmpl w:val="C54C8982"/>
    <w:lvl w:ilvl="0" w:tplc="D04A40C0">
      <w:start w:val="1"/>
      <w:numFmt w:val="bullet"/>
      <w:lvlText w:val=""/>
      <w:lvlJc w:val="left"/>
      <w:pPr>
        <w:ind w:left="360" w:hanging="360"/>
      </w:pPr>
      <w:rPr>
        <w:rFonts w:ascii="Wingdings" w:hAnsi="Wingdings" w:hint="default"/>
        <w:color w:val="auto"/>
      </w:rPr>
    </w:lvl>
    <w:lvl w:ilvl="1" w:tplc="8DDCCB58" w:tentative="1">
      <w:start w:val="1"/>
      <w:numFmt w:val="bullet"/>
      <w:lvlText w:val="o"/>
      <w:lvlJc w:val="left"/>
      <w:pPr>
        <w:ind w:left="1080" w:hanging="360"/>
      </w:pPr>
      <w:rPr>
        <w:rFonts w:ascii="Courier New" w:hAnsi="Courier New" w:cs="Courier New" w:hint="default"/>
      </w:rPr>
    </w:lvl>
    <w:lvl w:ilvl="2" w:tplc="A81CDC60" w:tentative="1">
      <w:start w:val="1"/>
      <w:numFmt w:val="bullet"/>
      <w:lvlText w:val=""/>
      <w:lvlJc w:val="left"/>
      <w:pPr>
        <w:ind w:left="1800" w:hanging="360"/>
      </w:pPr>
      <w:rPr>
        <w:rFonts w:ascii="Wingdings" w:hAnsi="Wingdings" w:hint="default"/>
      </w:rPr>
    </w:lvl>
    <w:lvl w:ilvl="3" w:tplc="CCD235C0" w:tentative="1">
      <w:start w:val="1"/>
      <w:numFmt w:val="bullet"/>
      <w:lvlText w:val=""/>
      <w:lvlJc w:val="left"/>
      <w:pPr>
        <w:ind w:left="2520" w:hanging="360"/>
      </w:pPr>
      <w:rPr>
        <w:rFonts w:ascii="Symbol" w:hAnsi="Symbol" w:hint="default"/>
      </w:rPr>
    </w:lvl>
    <w:lvl w:ilvl="4" w:tplc="689C8532" w:tentative="1">
      <w:start w:val="1"/>
      <w:numFmt w:val="bullet"/>
      <w:lvlText w:val="o"/>
      <w:lvlJc w:val="left"/>
      <w:pPr>
        <w:ind w:left="3240" w:hanging="360"/>
      </w:pPr>
      <w:rPr>
        <w:rFonts w:ascii="Courier New" w:hAnsi="Courier New" w:cs="Courier New" w:hint="default"/>
      </w:rPr>
    </w:lvl>
    <w:lvl w:ilvl="5" w:tplc="3148EE10" w:tentative="1">
      <w:start w:val="1"/>
      <w:numFmt w:val="bullet"/>
      <w:lvlText w:val=""/>
      <w:lvlJc w:val="left"/>
      <w:pPr>
        <w:ind w:left="3960" w:hanging="360"/>
      </w:pPr>
      <w:rPr>
        <w:rFonts w:ascii="Wingdings" w:hAnsi="Wingdings" w:hint="default"/>
      </w:rPr>
    </w:lvl>
    <w:lvl w:ilvl="6" w:tplc="8464532C" w:tentative="1">
      <w:start w:val="1"/>
      <w:numFmt w:val="bullet"/>
      <w:lvlText w:val=""/>
      <w:lvlJc w:val="left"/>
      <w:pPr>
        <w:ind w:left="4680" w:hanging="360"/>
      </w:pPr>
      <w:rPr>
        <w:rFonts w:ascii="Symbol" w:hAnsi="Symbol" w:hint="default"/>
      </w:rPr>
    </w:lvl>
    <w:lvl w:ilvl="7" w:tplc="52DEA2F4" w:tentative="1">
      <w:start w:val="1"/>
      <w:numFmt w:val="bullet"/>
      <w:lvlText w:val="o"/>
      <w:lvlJc w:val="left"/>
      <w:pPr>
        <w:ind w:left="5400" w:hanging="360"/>
      </w:pPr>
      <w:rPr>
        <w:rFonts w:ascii="Courier New" w:hAnsi="Courier New" w:cs="Courier New" w:hint="default"/>
      </w:rPr>
    </w:lvl>
    <w:lvl w:ilvl="8" w:tplc="DBE0C818" w:tentative="1">
      <w:start w:val="1"/>
      <w:numFmt w:val="bullet"/>
      <w:lvlText w:val=""/>
      <w:lvlJc w:val="left"/>
      <w:pPr>
        <w:ind w:left="6120" w:hanging="360"/>
      </w:pPr>
      <w:rPr>
        <w:rFonts w:ascii="Wingdings" w:hAnsi="Wingdings" w:hint="default"/>
      </w:rPr>
    </w:lvl>
  </w:abstractNum>
  <w:abstractNum w:abstractNumId="39" w15:restartNumberingAfterBreak="0">
    <w:nsid w:val="7F6D41C9"/>
    <w:multiLevelType w:val="hybridMultilevel"/>
    <w:tmpl w:val="DE46E396"/>
    <w:lvl w:ilvl="0" w:tplc="777E7B7A">
      <w:start w:val="1"/>
      <w:numFmt w:val="bullet"/>
      <w:lvlText w:val="•"/>
      <w:lvlJc w:val="left"/>
      <w:pPr>
        <w:tabs>
          <w:tab w:val="num" w:pos="720"/>
        </w:tabs>
        <w:ind w:left="720" w:hanging="360"/>
      </w:pPr>
      <w:rPr>
        <w:rFonts w:ascii="Arial" w:hAnsi="Arial" w:hint="default"/>
      </w:rPr>
    </w:lvl>
    <w:lvl w:ilvl="1" w:tplc="7E2A7B0C" w:tentative="1">
      <w:start w:val="1"/>
      <w:numFmt w:val="bullet"/>
      <w:lvlText w:val="o"/>
      <w:lvlJc w:val="left"/>
      <w:pPr>
        <w:ind w:left="1440" w:hanging="360"/>
      </w:pPr>
      <w:rPr>
        <w:rFonts w:ascii="Courier New" w:hAnsi="Courier New" w:cs="Courier New" w:hint="default"/>
      </w:rPr>
    </w:lvl>
    <w:lvl w:ilvl="2" w:tplc="144E6A0E" w:tentative="1">
      <w:start w:val="1"/>
      <w:numFmt w:val="bullet"/>
      <w:lvlText w:val=""/>
      <w:lvlJc w:val="left"/>
      <w:pPr>
        <w:ind w:left="2160" w:hanging="360"/>
      </w:pPr>
      <w:rPr>
        <w:rFonts w:ascii="Wingdings" w:hAnsi="Wingdings" w:hint="default"/>
      </w:rPr>
    </w:lvl>
    <w:lvl w:ilvl="3" w:tplc="02360FCA" w:tentative="1">
      <w:start w:val="1"/>
      <w:numFmt w:val="bullet"/>
      <w:lvlText w:val=""/>
      <w:lvlJc w:val="left"/>
      <w:pPr>
        <w:ind w:left="2880" w:hanging="360"/>
      </w:pPr>
      <w:rPr>
        <w:rFonts w:ascii="Symbol" w:hAnsi="Symbol" w:hint="default"/>
      </w:rPr>
    </w:lvl>
    <w:lvl w:ilvl="4" w:tplc="0652C0F2" w:tentative="1">
      <w:start w:val="1"/>
      <w:numFmt w:val="bullet"/>
      <w:lvlText w:val="o"/>
      <w:lvlJc w:val="left"/>
      <w:pPr>
        <w:ind w:left="3600" w:hanging="360"/>
      </w:pPr>
      <w:rPr>
        <w:rFonts w:ascii="Courier New" w:hAnsi="Courier New" w:cs="Courier New" w:hint="default"/>
      </w:rPr>
    </w:lvl>
    <w:lvl w:ilvl="5" w:tplc="AA949DF8" w:tentative="1">
      <w:start w:val="1"/>
      <w:numFmt w:val="bullet"/>
      <w:lvlText w:val=""/>
      <w:lvlJc w:val="left"/>
      <w:pPr>
        <w:ind w:left="4320" w:hanging="360"/>
      </w:pPr>
      <w:rPr>
        <w:rFonts w:ascii="Wingdings" w:hAnsi="Wingdings" w:hint="default"/>
      </w:rPr>
    </w:lvl>
    <w:lvl w:ilvl="6" w:tplc="AFFCD32C" w:tentative="1">
      <w:start w:val="1"/>
      <w:numFmt w:val="bullet"/>
      <w:lvlText w:val=""/>
      <w:lvlJc w:val="left"/>
      <w:pPr>
        <w:ind w:left="5040" w:hanging="360"/>
      </w:pPr>
      <w:rPr>
        <w:rFonts w:ascii="Symbol" w:hAnsi="Symbol" w:hint="default"/>
      </w:rPr>
    </w:lvl>
    <w:lvl w:ilvl="7" w:tplc="EAAA3AA6" w:tentative="1">
      <w:start w:val="1"/>
      <w:numFmt w:val="bullet"/>
      <w:lvlText w:val="o"/>
      <w:lvlJc w:val="left"/>
      <w:pPr>
        <w:ind w:left="5760" w:hanging="360"/>
      </w:pPr>
      <w:rPr>
        <w:rFonts w:ascii="Courier New" w:hAnsi="Courier New" w:cs="Courier New" w:hint="default"/>
      </w:rPr>
    </w:lvl>
    <w:lvl w:ilvl="8" w:tplc="66402006" w:tentative="1">
      <w:start w:val="1"/>
      <w:numFmt w:val="bullet"/>
      <w:lvlText w:val=""/>
      <w:lvlJc w:val="left"/>
      <w:pPr>
        <w:ind w:left="6480" w:hanging="360"/>
      </w:pPr>
      <w:rPr>
        <w:rFonts w:ascii="Wingdings" w:hAnsi="Wingdings" w:hint="default"/>
      </w:rPr>
    </w:lvl>
  </w:abstractNum>
  <w:num w:numId="1">
    <w:abstractNumId w:val="34"/>
  </w:num>
  <w:num w:numId="2">
    <w:abstractNumId w:val="37"/>
  </w:num>
  <w:num w:numId="3">
    <w:abstractNumId w:val="25"/>
  </w:num>
  <w:num w:numId="4">
    <w:abstractNumId w:val="26"/>
  </w:num>
  <w:num w:numId="5">
    <w:abstractNumId w:val="35"/>
  </w:num>
  <w:num w:numId="6">
    <w:abstractNumId w:val="4"/>
  </w:num>
  <w:num w:numId="7">
    <w:abstractNumId w:val="14"/>
  </w:num>
  <w:num w:numId="8">
    <w:abstractNumId w:val="17"/>
  </w:num>
  <w:num w:numId="9">
    <w:abstractNumId w:val="16"/>
  </w:num>
  <w:num w:numId="10">
    <w:abstractNumId w:val="6"/>
  </w:num>
  <w:num w:numId="11">
    <w:abstractNumId w:val="19"/>
  </w:num>
  <w:num w:numId="12">
    <w:abstractNumId w:val="5"/>
  </w:num>
  <w:num w:numId="13">
    <w:abstractNumId w:val="9"/>
  </w:num>
  <w:num w:numId="14">
    <w:abstractNumId w:val="1"/>
  </w:num>
  <w:num w:numId="15">
    <w:abstractNumId w:val="29"/>
  </w:num>
  <w:num w:numId="16">
    <w:abstractNumId w:val="11"/>
  </w:num>
  <w:num w:numId="17">
    <w:abstractNumId w:val="36"/>
  </w:num>
  <w:num w:numId="18">
    <w:abstractNumId w:val="33"/>
  </w:num>
  <w:num w:numId="19">
    <w:abstractNumId w:val="27"/>
  </w:num>
  <w:num w:numId="20">
    <w:abstractNumId w:val="10"/>
  </w:num>
  <w:num w:numId="21">
    <w:abstractNumId w:val="7"/>
  </w:num>
  <w:num w:numId="22">
    <w:abstractNumId w:val="13"/>
  </w:num>
  <w:num w:numId="23">
    <w:abstractNumId w:val="31"/>
  </w:num>
  <w:num w:numId="24">
    <w:abstractNumId w:val="15"/>
  </w:num>
  <w:num w:numId="25">
    <w:abstractNumId w:val="8"/>
  </w:num>
  <w:num w:numId="26">
    <w:abstractNumId w:val="3"/>
  </w:num>
  <w:num w:numId="27">
    <w:abstractNumId w:val="12"/>
  </w:num>
  <w:num w:numId="28">
    <w:abstractNumId w:val="30"/>
  </w:num>
  <w:num w:numId="29">
    <w:abstractNumId w:val="18"/>
  </w:num>
  <w:num w:numId="30">
    <w:abstractNumId w:val="28"/>
  </w:num>
  <w:num w:numId="31">
    <w:abstractNumId w:val="38"/>
  </w:num>
  <w:num w:numId="32">
    <w:abstractNumId w:val="20"/>
  </w:num>
  <w:num w:numId="33">
    <w:abstractNumId w:val="21"/>
  </w:num>
  <w:num w:numId="34">
    <w:abstractNumId w:val="32"/>
  </w:num>
  <w:num w:numId="35">
    <w:abstractNumId w:val="0"/>
  </w:num>
  <w:num w:numId="36">
    <w:abstractNumId w:val="22"/>
  </w:num>
  <w:num w:numId="37">
    <w:abstractNumId w:val="23"/>
  </w:num>
  <w:num w:numId="38">
    <w:abstractNumId w:val="24"/>
  </w:num>
  <w:num w:numId="39">
    <w:abstractNumId w:val="2"/>
  </w:num>
  <w:num w:numId="40">
    <w:abstractNumId w:val="3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5B2"/>
    <w:rsid w:val="00025FB4"/>
    <w:rsid w:val="00037FBA"/>
    <w:rsid w:val="000C25B2"/>
    <w:rsid w:val="000F36FB"/>
    <w:rsid w:val="0010201B"/>
    <w:rsid w:val="00124951"/>
    <w:rsid w:val="00132C8F"/>
    <w:rsid w:val="0016240B"/>
    <w:rsid w:val="001E73F9"/>
    <w:rsid w:val="002425F7"/>
    <w:rsid w:val="0024390A"/>
    <w:rsid w:val="00262B95"/>
    <w:rsid w:val="002A0C06"/>
    <w:rsid w:val="002A25D6"/>
    <w:rsid w:val="002D5469"/>
    <w:rsid w:val="00302E0A"/>
    <w:rsid w:val="00383D9C"/>
    <w:rsid w:val="003A3202"/>
    <w:rsid w:val="003C2AC4"/>
    <w:rsid w:val="003D52DA"/>
    <w:rsid w:val="004A35E9"/>
    <w:rsid w:val="00587149"/>
    <w:rsid w:val="00661020"/>
    <w:rsid w:val="006F0B54"/>
    <w:rsid w:val="006F7AF2"/>
    <w:rsid w:val="007C6986"/>
    <w:rsid w:val="00817365"/>
    <w:rsid w:val="008C3D2B"/>
    <w:rsid w:val="00957520"/>
    <w:rsid w:val="00975AE3"/>
    <w:rsid w:val="00991844"/>
    <w:rsid w:val="009C5CF2"/>
    <w:rsid w:val="00A220A8"/>
    <w:rsid w:val="00AD3FDA"/>
    <w:rsid w:val="00AF1285"/>
    <w:rsid w:val="00B02303"/>
    <w:rsid w:val="00B27BA4"/>
    <w:rsid w:val="00B40C98"/>
    <w:rsid w:val="00B42B45"/>
    <w:rsid w:val="00B46E31"/>
    <w:rsid w:val="00B66145"/>
    <w:rsid w:val="00BC0C26"/>
    <w:rsid w:val="00C12E84"/>
    <w:rsid w:val="00C761AC"/>
    <w:rsid w:val="00C8194F"/>
    <w:rsid w:val="00C8634B"/>
    <w:rsid w:val="00D01DCE"/>
    <w:rsid w:val="00D4514C"/>
    <w:rsid w:val="00DB2464"/>
    <w:rsid w:val="00DF4114"/>
    <w:rsid w:val="00E1204D"/>
    <w:rsid w:val="00E85F15"/>
    <w:rsid w:val="00F14F4D"/>
    <w:rsid w:val="00F16801"/>
    <w:rsid w:val="00F956D0"/>
    <w:rsid w:val="00FA6C5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371FF2"/>
  <w15:docId w15:val="{7D4B347F-47BA-E54D-A7E3-CB010C99C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Smart Link" w:semiHidden="1" w:unhideWhenUsed="1"/>
  </w:latentStyles>
  <w:style w:type="paragraph" w:default="1" w:styleId="Normal">
    <w:name w:val="Normal"/>
    <w:qFormat/>
    <w:rsid w:val="00805A84"/>
  </w:style>
  <w:style w:type="paragraph" w:styleId="Heading1">
    <w:name w:val="heading 1"/>
    <w:basedOn w:val="Normal"/>
    <w:next w:val="Normal"/>
    <w:link w:val="Heading1Char"/>
    <w:uiPriority w:val="9"/>
    <w:qFormat/>
    <w:rsid w:val="001210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405E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8D4FD9"/>
    <w:rPr>
      <w:sz w:val="16"/>
      <w:szCs w:val="16"/>
    </w:rPr>
  </w:style>
  <w:style w:type="paragraph" w:styleId="CommentText">
    <w:name w:val="annotation text"/>
    <w:basedOn w:val="Normal"/>
    <w:link w:val="CommentTextChar"/>
    <w:uiPriority w:val="99"/>
    <w:semiHidden/>
    <w:unhideWhenUsed/>
    <w:rsid w:val="008D4FD9"/>
    <w:pPr>
      <w:spacing w:line="240" w:lineRule="auto"/>
    </w:pPr>
    <w:rPr>
      <w:sz w:val="20"/>
      <w:szCs w:val="20"/>
    </w:rPr>
  </w:style>
  <w:style w:type="character" w:customStyle="1" w:styleId="CommentTextChar">
    <w:name w:val="Comment Text Char"/>
    <w:basedOn w:val="DefaultParagraphFont"/>
    <w:link w:val="CommentText"/>
    <w:uiPriority w:val="99"/>
    <w:semiHidden/>
    <w:rsid w:val="008D4FD9"/>
    <w:rPr>
      <w:sz w:val="20"/>
      <w:szCs w:val="20"/>
    </w:rPr>
  </w:style>
  <w:style w:type="paragraph" w:styleId="BalloonText">
    <w:name w:val="Balloon Text"/>
    <w:basedOn w:val="Normal"/>
    <w:link w:val="BalloonTextChar"/>
    <w:uiPriority w:val="99"/>
    <w:semiHidden/>
    <w:unhideWhenUsed/>
    <w:rsid w:val="008D4F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4FD9"/>
    <w:rPr>
      <w:rFonts w:ascii="Segoe UI" w:hAnsi="Segoe UI" w:cs="Segoe UI"/>
      <w:sz w:val="18"/>
      <w:szCs w:val="18"/>
    </w:rPr>
  </w:style>
  <w:style w:type="paragraph" w:styleId="ListParagraph">
    <w:name w:val="List Paragraph"/>
    <w:basedOn w:val="Normal"/>
    <w:uiPriority w:val="34"/>
    <w:qFormat/>
    <w:rsid w:val="004A4574"/>
    <w:pPr>
      <w:ind w:left="720"/>
      <w:contextualSpacing/>
    </w:pPr>
  </w:style>
  <w:style w:type="character" w:customStyle="1" w:styleId="Heading1Char">
    <w:name w:val="Heading 1 Char"/>
    <w:basedOn w:val="DefaultParagraphFont"/>
    <w:link w:val="Heading1"/>
    <w:uiPriority w:val="9"/>
    <w:rsid w:val="00121047"/>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121047"/>
    <w:pPr>
      <w:outlineLvl w:val="9"/>
    </w:pPr>
  </w:style>
  <w:style w:type="paragraph" w:styleId="TOC2">
    <w:name w:val="toc 2"/>
    <w:basedOn w:val="Normal"/>
    <w:next w:val="Normal"/>
    <w:autoRedefine/>
    <w:uiPriority w:val="39"/>
    <w:unhideWhenUsed/>
    <w:rsid w:val="00121047"/>
    <w:pPr>
      <w:spacing w:after="100"/>
      <w:ind w:left="220"/>
    </w:pPr>
    <w:rPr>
      <w:rFonts w:eastAsiaTheme="minorEastAsia" w:cs="Times New Roman"/>
    </w:rPr>
  </w:style>
  <w:style w:type="paragraph" w:styleId="TOC1">
    <w:name w:val="toc 1"/>
    <w:basedOn w:val="Normal"/>
    <w:next w:val="Normal"/>
    <w:autoRedefine/>
    <w:uiPriority w:val="39"/>
    <w:unhideWhenUsed/>
    <w:rsid w:val="00121047"/>
    <w:pPr>
      <w:spacing w:after="100"/>
    </w:pPr>
    <w:rPr>
      <w:rFonts w:eastAsiaTheme="minorEastAsia" w:cs="Times New Roman"/>
    </w:rPr>
  </w:style>
  <w:style w:type="character" w:styleId="Hyperlink">
    <w:name w:val="Hyperlink"/>
    <w:basedOn w:val="DefaultParagraphFont"/>
    <w:uiPriority w:val="99"/>
    <w:unhideWhenUsed/>
    <w:rsid w:val="00121047"/>
    <w:rPr>
      <w:color w:val="0563C1" w:themeColor="hyperlink"/>
      <w:u w:val="single"/>
    </w:rPr>
  </w:style>
  <w:style w:type="paragraph" w:customStyle="1" w:styleId="paragraph">
    <w:name w:val="paragraph"/>
    <w:basedOn w:val="Normal"/>
    <w:rsid w:val="00BA64AE"/>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9813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EB3C67"/>
    <w:rPr>
      <w:b/>
      <w:bCs/>
    </w:rPr>
  </w:style>
  <w:style w:type="character" w:customStyle="1" w:styleId="CommentSubjectChar">
    <w:name w:val="Comment Subject Char"/>
    <w:basedOn w:val="CommentTextChar"/>
    <w:link w:val="CommentSubject"/>
    <w:uiPriority w:val="99"/>
    <w:semiHidden/>
    <w:rsid w:val="00EB3C67"/>
    <w:rPr>
      <w:b/>
      <w:bCs/>
      <w:sz w:val="20"/>
      <w:szCs w:val="20"/>
    </w:rPr>
  </w:style>
  <w:style w:type="paragraph" w:styleId="Header">
    <w:name w:val="header"/>
    <w:basedOn w:val="Normal"/>
    <w:link w:val="HeaderChar"/>
    <w:uiPriority w:val="99"/>
    <w:unhideWhenUsed/>
    <w:rsid w:val="00E876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7697"/>
  </w:style>
  <w:style w:type="paragraph" w:styleId="Footer">
    <w:name w:val="footer"/>
    <w:basedOn w:val="Normal"/>
    <w:link w:val="FooterChar"/>
    <w:uiPriority w:val="99"/>
    <w:unhideWhenUsed/>
    <w:rsid w:val="00E876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7697"/>
  </w:style>
  <w:style w:type="character" w:styleId="FollowedHyperlink">
    <w:name w:val="FollowedHyperlink"/>
    <w:basedOn w:val="DefaultParagraphFont"/>
    <w:uiPriority w:val="99"/>
    <w:semiHidden/>
    <w:unhideWhenUsed/>
    <w:rsid w:val="00343B77"/>
    <w:rPr>
      <w:color w:val="954F72" w:themeColor="followedHyperlink"/>
      <w:u w:val="single"/>
    </w:rPr>
  </w:style>
  <w:style w:type="character" w:customStyle="1" w:styleId="UnresolvedMention1">
    <w:name w:val="Unresolved Mention1"/>
    <w:basedOn w:val="DefaultParagraphFont"/>
    <w:uiPriority w:val="99"/>
    <w:unhideWhenUsed/>
    <w:rsid w:val="00A079CA"/>
    <w:rPr>
      <w:color w:val="605E5C"/>
      <w:shd w:val="clear" w:color="auto" w:fill="E1DFDD"/>
    </w:rPr>
  </w:style>
  <w:style w:type="character" w:customStyle="1" w:styleId="Mention1">
    <w:name w:val="Mention1"/>
    <w:basedOn w:val="DefaultParagraphFont"/>
    <w:uiPriority w:val="99"/>
    <w:unhideWhenUsed/>
    <w:rsid w:val="00A079CA"/>
    <w:rPr>
      <w:color w:val="2B579A"/>
      <w:shd w:val="clear" w:color="auto" w:fill="E1DFDD"/>
    </w:rPr>
  </w:style>
  <w:style w:type="character" w:customStyle="1" w:styleId="normaltextrun">
    <w:name w:val="normaltextrun"/>
    <w:basedOn w:val="DefaultParagraphFont"/>
    <w:rsid w:val="001F7D1E"/>
  </w:style>
  <w:style w:type="character" w:customStyle="1" w:styleId="eop">
    <w:name w:val="eop"/>
    <w:basedOn w:val="DefaultParagraphFont"/>
    <w:rsid w:val="001F7D1E"/>
  </w:style>
  <w:style w:type="character" w:customStyle="1" w:styleId="scxp189333506">
    <w:name w:val="scxp189333506"/>
    <w:basedOn w:val="DefaultParagraphFont"/>
    <w:rsid w:val="001F7D1E"/>
  </w:style>
  <w:style w:type="character" w:customStyle="1" w:styleId="Heading2Char">
    <w:name w:val="Heading 2 Char"/>
    <w:basedOn w:val="DefaultParagraphFont"/>
    <w:link w:val="Heading2"/>
    <w:uiPriority w:val="9"/>
    <w:rsid w:val="003405E6"/>
    <w:rPr>
      <w:rFonts w:asciiTheme="majorHAnsi" w:eastAsiaTheme="majorEastAsia" w:hAnsiTheme="majorHAnsi" w:cstheme="majorBidi"/>
      <w:color w:val="2F5496" w:themeColor="accent1" w:themeShade="BF"/>
      <w:sz w:val="26"/>
      <w:szCs w:val="26"/>
    </w:rPr>
  </w:style>
  <w:style w:type="paragraph" w:styleId="NoSpacing">
    <w:name w:val="No Spacing"/>
    <w:link w:val="NoSpacingChar"/>
    <w:uiPriority w:val="1"/>
    <w:qFormat/>
    <w:rsid w:val="00876830"/>
    <w:pPr>
      <w:spacing w:after="0" w:line="240" w:lineRule="auto"/>
    </w:pPr>
    <w:rPr>
      <w:rFonts w:ascii="Arial" w:eastAsia="Calibri" w:hAnsi="Arial" w:cs="Arial"/>
    </w:rPr>
  </w:style>
  <w:style w:type="character" w:customStyle="1" w:styleId="NoSpacingChar">
    <w:name w:val="No Spacing Char"/>
    <w:basedOn w:val="DefaultParagraphFont"/>
    <w:link w:val="NoSpacing"/>
    <w:uiPriority w:val="1"/>
    <w:rsid w:val="00097FF4"/>
    <w:rPr>
      <w:rFonts w:ascii="Arial" w:eastAsia="Calibri" w:hAnsi="Arial" w:cs="Arial"/>
    </w:rPr>
  </w:style>
  <w:style w:type="character" w:styleId="Strong">
    <w:name w:val="Strong"/>
    <w:basedOn w:val="DefaultParagraphFont"/>
    <w:uiPriority w:val="22"/>
    <w:qFormat/>
    <w:rsid w:val="00DB3748"/>
    <w:rPr>
      <w:b/>
      <w:bCs/>
    </w:rPr>
  </w:style>
  <w:style w:type="paragraph" w:customStyle="1" w:styleId="EdelmanBullet">
    <w:name w:val="Edelman Bullet"/>
    <w:basedOn w:val="Normal"/>
    <w:rsid w:val="00C9592E"/>
    <w:pPr>
      <w:numPr>
        <w:numId w:val="22"/>
      </w:numPr>
    </w:pPr>
  </w:style>
  <w:style w:type="paragraph" w:styleId="Revision">
    <w:name w:val="Revision"/>
    <w:hidden/>
    <w:uiPriority w:val="99"/>
    <w:semiHidden/>
    <w:rsid w:val="0035449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4.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emf"/><Relationship Id="rId7" Type="http://schemas.openxmlformats.org/officeDocument/2006/relationships/settings" Target="settings.xml"/><Relationship Id="rId12" Type="http://schemas.openxmlformats.org/officeDocument/2006/relationships/hyperlink" Target="mailto:Communications@PTA.org" TargetMode="External"/><Relationship Id="rId17" Type="http://schemas.openxmlformats.org/officeDocument/2006/relationships/image" Target="media/image3.jpeg"/><Relationship Id="rId25" Type="http://schemas.openxmlformats.org/officeDocument/2006/relationships/footer" Target="footer1.xml"/><Relationship Id="rId2" Type="http://schemas.openxmlformats.org/officeDocument/2006/relationships/customXml" Target="../customXml/item2.xml"/><Relationship Id="rId16" Type="http://schemas.microsoft.com/office/2016/09/relationships/commentsIds" Target="commentsIds.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9.emf"/><Relationship Id="rId5" Type="http://schemas.openxmlformats.org/officeDocument/2006/relationships/numbering" Target="numbering.xml"/><Relationship Id="rId15" Type="http://schemas.microsoft.com/office/2011/relationships/commentsExtended" Target="commentsExtended.xm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mments" Target="comments.xml"/><Relationship Id="rId22" Type="http://schemas.openxmlformats.org/officeDocument/2006/relationships/hyperlink" Target="https://www.pta.org/join" TargetMode="External"/><Relationship Id="rId27"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DA2E8ACA5EC0147A8250094A8AB0646" ma:contentTypeVersion="12" ma:contentTypeDescription="Create a new document." ma:contentTypeScope="" ma:versionID="a45794a324d355e8d4a05867abab3e03">
  <xsd:schema xmlns:xsd="http://www.w3.org/2001/XMLSchema" xmlns:xs="http://www.w3.org/2001/XMLSchema" xmlns:p="http://schemas.microsoft.com/office/2006/metadata/properties" xmlns:ns2="aaf12ef8-83df-4ac1-8570-146fbceeae8d" xmlns:ns3="db613e52-d29e-48be-9dab-b77cf859024b" targetNamespace="http://schemas.microsoft.com/office/2006/metadata/properties" ma:root="true" ma:fieldsID="28d7a4dc0494e7b0e928576ea7a2faa8" ns2:_="" ns3:_="">
    <xsd:import namespace="aaf12ef8-83df-4ac1-8570-146fbceeae8d"/>
    <xsd:import namespace="db613e52-d29e-48be-9dab-b77cf859024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f12ef8-83df-4ac1-8570-146fbceeae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b613e52-d29e-48be-9dab-b77cf859024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6EBF7C9-8184-492A-AAFF-B7415D4D9B3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5DDEEEF-3E77-4E94-8C50-829168FF55E3}">
  <ds:schemaRefs>
    <ds:schemaRef ds:uri="http://schemas.microsoft.com/sharepoint/v3/contenttype/forms"/>
  </ds:schemaRefs>
</ds:datastoreItem>
</file>

<file path=customXml/itemProps3.xml><?xml version="1.0" encoding="utf-8"?>
<ds:datastoreItem xmlns:ds="http://schemas.openxmlformats.org/officeDocument/2006/customXml" ds:itemID="{DA16A5BB-CDDA-DD46-A4EE-FE6617682731}">
  <ds:schemaRefs>
    <ds:schemaRef ds:uri="http://schemas.openxmlformats.org/officeDocument/2006/bibliography"/>
  </ds:schemaRefs>
</ds:datastoreItem>
</file>

<file path=customXml/itemProps4.xml><?xml version="1.0" encoding="utf-8"?>
<ds:datastoreItem xmlns:ds="http://schemas.openxmlformats.org/officeDocument/2006/customXml" ds:itemID="{231288F0-0307-4EFB-8981-03A9848DCF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f12ef8-83df-4ac1-8570-146fbceeae8d"/>
    <ds:schemaRef ds:uri="db613e52-d29e-48be-9dab-b77cf85902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3998</Words>
  <Characters>22793</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Kohn, Darcy</dc:creator>
  <cp:lastModifiedBy>Grisoranyel Barrios</cp:lastModifiedBy>
  <cp:revision>2</cp:revision>
  <cp:lastPrinted>2020-05-01T02:52:00Z</cp:lastPrinted>
  <dcterms:created xsi:type="dcterms:W3CDTF">2020-09-30T15:33:00Z</dcterms:created>
  <dcterms:modified xsi:type="dcterms:W3CDTF">2020-09-30T15:33:00Z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0x010100EDA2E8ACA5EC0147A8250094A8AB0646</vt:lpwstr>
  </property>
</Properties>
</file>